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C8" w:rsidRPr="006B57C7" w:rsidRDefault="001775C8" w:rsidP="004A5AD1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24" w:firstLine="19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7C7">
        <w:rPr>
          <w:rFonts w:ascii="Times New Roman" w:hAnsi="Times New Roman"/>
          <w:b/>
          <w:sz w:val="24"/>
          <w:szCs w:val="24"/>
          <w:lang w:eastAsia="ru-RU"/>
        </w:rPr>
        <w:t>Аннотация к рабочей программе «Окружающий мир»</w:t>
      </w:r>
    </w:p>
    <w:p w:rsidR="001775C8" w:rsidRPr="006B57C7" w:rsidRDefault="001775C8" w:rsidP="004A5AD1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24" w:firstLine="19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7C7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4A5AD1" w:rsidRPr="006B57C7" w:rsidRDefault="004A5AD1" w:rsidP="004A5AD1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24" w:firstLine="19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7C7">
        <w:rPr>
          <w:rFonts w:ascii="Times New Roman" w:hAnsi="Times New Roman"/>
          <w:b/>
          <w:sz w:val="24"/>
          <w:szCs w:val="24"/>
          <w:lang w:eastAsia="ru-RU"/>
        </w:rPr>
        <w:t>Статус документа</w:t>
      </w:r>
    </w:p>
    <w:p w:rsidR="004A5AD1" w:rsidRPr="006B57C7" w:rsidRDefault="004A5AD1" w:rsidP="004A5AD1">
      <w:pPr>
        <w:shd w:val="clear" w:color="auto" w:fill="FFFFFF"/>
        <w:spacing w:before="178" w:line="408" w:lineRule="exact"/>
        <w:ind w:right="5" w:firstLine="566"/>
        <w:jc w:val="both"/>
        <w:rPr>
          <w:rFonts w:ascii="Times New Roman" w:hAnsi="Times New Roman"/>
          <w:color w:val="000000"/>
          <w:w w:val="117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1"/>
          <w:w w:val="117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</w:t>
      </w:r>
      <w:r w:rsidRPr="006B57C7">
        <w:rPr>
          <w:rFonts w:ascii="Times New Roman" w:hAnsi="Times New Roman"/>
          <w:color w:val="000000"/>
          <w:w w:val="117"/>
          <w:sz w:val="24"/>
          <w:szCs w:val="24"/>
        </w:rPr>
        <w:t xml:space="preserve">начального общего образования. Концепции духовно-нравственного развития и воспитания личности </w:t>
      </w:r>
      <w:r w:rsidRPr="006B57C7">
        <w:rPr>
          <w:rFonts w:ascii="Times New Roman" w:hAnsi="Times New Roman"/>
          <w:color w:val="000000"/>
          <w:spacing w:val="6"/>
          <w:w w:val="117"/>
          <w:sz w:val="24"/>
          <w:szCs w:val="24"/>
        </w:rPr>
        <w:t xml:space="preserve">гражданина России, планируемых результатов начального общего образования. </w:t>
      </w:r>
      <w:proofErr w:type="gramStart"/>
      <w:r w:rsidRPr="006B57C7">
        <w:rPr>
          <w:rFonts w:ascii="Times New Roman" w:hAnsi="Times New Roman"/>
          <w:color w:val="000000"/>
          <w:spacing w:val="6"/>
          <w:w w:val="117"/>
          <w:sz w:val="24"/>
          <w:szCs w:val="24"/>
        </w:rPr>
        <w:t xml:space="preserve">Составлена на </w:t>
      </w:r>
      <w:r w:rsidRPr="006B57C7">
        <w:rPr>
          <w:rFonts w:ascii="Times New Roman" w:hAnsi="Times New Roman"/>
          <w:color w:val="000000"/>
          <w:spacing w:val="7"/>
          <w:w w:val="117"/>
          <w:sz w:val="24"/>
          <w:szCs w:val="24"/>
        </w:rPr>
        <w:t>основе программы А. А. Плешакова «Окружающий мир» (Школа России.</w:t>
      </w:r>
      <w:proofErr w:type="gramEnd"/>
      <w:r w:rsidRPr="006B57C7">
        <w:rPr>
          <w:rFonts w:ascii="Times New Roman" w:hAnsi="Times New Roman"/>
          <w:color w:val="000000"/>
          <w:spacing w:val="7"/>
          <w:w w:val="117"/>
          <w:sz w:val="24"/>
          <w:szCs w:val="24"/>
        </w:rPr>
        <w:t xml:space="preserve"> А. А. Плешаков. </w:t>
      </w:r>
      <w:r w:rsidRPr="006B57C7">
        <w:rPr>
          <w:rFonts w:ascii="Times New Roman" w:hAnsi="Times New Roman"/>
          <w:color w:val="000000"/>
          <w:w w:val="117"/>
          <w:sz w:val="24"/>
          <w:szCs w:val="24"/>
        </w:rPr>
        <w:t xml:space="preserve">Окружающий мир. Рабочие программы. 1-4 классы. Пособие для учителей общеобразовательных учреждений. Москва. </w:t>
      </w:r>
      <w:proofErr w:type="gramStart"/>
      <w:r w:rsidRPr="006B57C7">
        <w:rPr>
          <w:rFonts w:ascii="Times New Roman" w:hAnsi="Times New Roman"/>
          <w:color w:val="000000"/>
          <w:w w:val="117"/>
          <w:sz w:val="24"/>
          <w:szCs w:val="24"/>
        </w:rPr>
        <w:t>«Просвещение», 2011)</w:t>
      </w:r>
      <w:proofErr w:type="gramEnd"/>
    </w:p>
    <w:p w:rsidR="006B57C7" w:rsidRPr="006B57C7" w:rsidRDefault="006B57C7" w:rsidP="006B57C7">
      <w:pPr>
        <w:jc w:val="both"/>
        <w:rPr>
          <w:rFonts w:ascii="Times New Roman" w:hAnsi="Times New Roman"/>
          <w:b/>
          <w:sz w:val="24"/>
          <w:szCs w:val="24"/>
        </w:rPr>
      </w:pPr>
      <w:r w:rsidRPr="006B57C7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6B57C7" w:rsidRPr="006B57C7" w:rsidRDefault="006B57C7" w:rsidP="006B57C7">
      <w:pPr>
        <w:jc w:val="both"/>
        <w:rPr>
          <w:rFonts w:ascii="Times New Roman" w:hAnsi="Times New Roman"/>
          <w:b/>
          <w:sz w:val="24"/>
          <w:szCs w:val="24"/>
        </w:rPr>
      </w:pPr>
      <w:r w:rsidRPr="006B57C7">
        <w:rPr>
          <w:rFonts w:ascii="Times New Roman" w:hAnsi="Times New Roman"/>
          <w:sz w:val="24"/>
          <w:szCs w:val="24"/>
        </w:rPr>
        <w:t xml:space="preserve">Рабочая программа включает разделы: Пояснительная записка, </w:t>
      </w:r>
      <w:r w:rsidRPr="006B57C7">
        <w:rPr>
          <w:rFonts w:ascii="Times New Roman" w:hAnsi="Times New Roman"/>
          <w:bCs/>
          <w:color w:val="000000"/>
          <w:spacing w:val="1"/>
          <w:w w:val="117"/>
          <w:sz w:val="24"/>
          <w:szCs w:val="24"/>
        </w:rPr>
        <w:t>Общая характеристика курса,</w:t>
      </w:r>
      <w:r w:rsidRPr="006B57C7">
        <w:rPr>
          <w:rFonts w:ascii="Times New Roman" w:hAnsi="Times New Roman"/>
          <w:sz w:val="24"/>
          <w:szCs w:val="24"/>
        </w:rPr>
        <w:t xml:space="preserve">  Содержание курса, Учебно-тематический план, Поурочное планирование, Результаты изучения.</w:t>
      </w:r>
    </w:p>
    <w:p w:rsidR="004A5AD1" w:rsidRPr="006B57C7" w:rsidRDefault="004A5AD1" w:rsidP="006B57C7">
      <w:pPr>
        <w:rPr>
          <w:rFonts w:ascii="Times New Roman" w:hAnsi="Times New Roman"/>
          <w:b/>
          <w:bCs/>
          <w:sz w:val="24"/>
          <w:szCs w:val="24"/>
        </w:rPr>
      </w:pPr>
      <w:r w:rsidRPr="006B57C7">
        <w:rPr>
          <w:rFonts w:ascii="Times New Roman" w:hAnsi="Times New Roman"/>
          <w:b/>
          <w:bCs/>
          <w:sz w:val="24"/>
          <w:szCs w:val="24"/>
        </w:rPr>
        <w:t>Цели изучения</w:t>
      </w:r>
    </w:p>
    <w:p w:rsidR="004A5AD1" w:rsidRPr="006B57C7" w:rsidRDefault="004A5AD1" w:rsidP="004A5AD1">
      <w:pPr>
        <w:ind w:firstLine="562"/>
        <w:jc w:val="both"/>
        <w:rPr>
          <w:rFonts w:ascii="Times New Roman" w:hAnsi="Times New Roman"/>
          <w:b/>
          <w:bCs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9"/>
          <w:w w:val="117"/>
          <w:sz w:val="24"/>
          <w:szCs w:val="24"/>
        </w:rPr>
        <w:t xml:space="preserve">Изучение курса «Окружающий мир» в начальной школе направлено на достижение </w:t>
      </w:r>
      <w:r w:rsidRPr="006B57C7">
        <w:rPr>
          <w:rFonts w:ascii="Times New Roman" w:hAnsi="Times New Roman"/>
          <w:color w:val="000000"/>
          <w:w w:val="117"/>
          <w:sz w:val="24"/>
          <w:szCs w:val="24"/>
        </w:rPr>
        <w:t>следующих целей:</w:t>
      </w:r>
    </w:p>
    <w:p w:rsidR="004A5AD1" w:rsidRPr="006B57C7" w:rsidRDefault="004A5AD1" w:rsidP="004A5AD1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408" w:lineRule="exact"/>
        <w:ind w:left="5" w:firstLine="557"/>
        <w:jc w:val="both"/>
        <w:rPr>
          <w:rFonts w:ascii="Times New Roman" w:hAnsi="Times New Roman"/>
          <w:color w:val="000000"/>
          <w:w w:val="117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11"/>
          <w:w w:val="117"/>
          <w:sz w:val="24"/>
          <w:szCs w:val="24"/>
        </w:rPr>
        <w:t>формирование целостной картины мира и осознание места в нём человека на основе</w:t>
      </w:r>
      <w:r w:rsidRPr="006B57C7">
        <w:rPr>
          <w:rFonts w:ascii="Times New Roman" w:hAnsi="Times New Roman"/>
          <w:color w:val="000000"/>
          <w:spacing w:val="11"/>
          <w:w w:val="117"/>
          <w:sz w:val="24"/>
          <w:szCs w:val="24"/>
        </w:rPr>
        <w:br/>
      </w:r>
      <w:r w:rsidRPr="006B57C7">
        <w:rPr>
          <w:rFonts w:ascii="Times New Roman" w:hAnsi="Times New Roman"/>
          <w:color w:val="000000"/>
          <w:spacing w:val="9"/>
          <w:w w:val="117"/>
          <w:sz w:val="24"/>
          <w:szCs w:val="24"/>
        </w:rPr>
        <w:t>единства рационально-научного познания и эмоционально-ценностного осмысления ребёнком</w:t>
      </w:r>
      <w:r w:rsidRPr="006B57C7">
        <w:rPr>
          <w:rFonts w:ascii="Times New Roman" w:hAnsi="Times New Roman"/>
          <w:color w:val="000000"/>
          <w:spacing w:val="9"/>
          <w:w w:val="117"/>
          <w:sz w:val="24"/>
          <w:szCs w:val="24"/>
        </w:rPr>
        <w:br/>
      </w:r>
      <w:r w:rsidRPr="006B57C7"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личного опыта общения с людьми и природой;</w:t>
      </w:r>
    </w:p>
    <w:p w:rsidR="004A5AD1" w:rsidRPr="006B57C7" w:rsidRDefault="004A5AD1" w:rsidP="004A5AD1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408" w:lineRule="exact"/>
        <w:ind w:left="5" w:firstLine="557"/>
        <w:jc w:val="both"/>
        <w:rPr>
          <w:rFonts w:ascii="Times New Roman" w:hAnsi="Times New Roman"/>
          <w:color w:val="000000"/>
          <w:w w:val="117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8"/>
          <w:w w:val="117"/>
          <w:sz w:val="24"/>
          <w:szCs w:val="24"/>
        </w:rPr>
        <w:t>духовно-нравственное развитие и воспитание личности гражданина России в условиях</w:t>
      </w:r>
      <w:r w:rsidRPr="006B57C7">
        <w:rPr>
          <w:rFonts w:ascii="Times New Roman" w:hAnsi="Times New Roman"/>
          <w:color w:val="000000"/>
          <w:spacing w:val="8"/>
          <w:w w:val="117"/>
          <w:sz w:val="24"/>
          <w:szCs w:val="24"/>
        </w:rPr>
        <w:br/>
      </w:r>
      <w:r w:rsidRPr="006B57C7"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культурного и конфессионального многообразия российского общества.</w:t>
      </w:r>
    </w:p>
    <w:p w:rsidR="004A5AD1" w:rsidRPr="006B57C7" w:rsidRDefault="004A5AD1" w:rsidP="004A5AD1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408" w:lineRule="exact"/>
        <w:ind w:left="562"/>
        <w:rPr>
          <w:rFonts w:ascii="Times New Roman" w:hAnsi="Times New Roman"/>
          <w:color w:val="000000"/>
          <w:w w:val="117"/>
          <w:sz w:val="24"/>
          <w:szCs w:val="24"/>
        </w:rPr>
      </w:pPr>
    </w:p>
    <w:p w:rsidR="006B57C7" w:rsidRDefault="004A5AD1" w:rsidP="006B57C7">
      <w:pPr>
        <w:shd w:val="clear" w:color="auto" w:fill="FFFFFF"/>
        <w:spacing w:before="29"/>
        <w:rPr>
          <w:rFonts w:ascii="Times New Roman" w:hAnsi="Times New Roman"/>
          <w:b/>
          <w:sz w:val="24"/>
          <w:szCs w:val="24"/>
        </w:rPr>
      </w:pPr>
      <w:r w:rsidRPr="006B57C7">
        <w:rPr>
          <w:rFonts w:ascii="Times New Roman" w:hAnsi="Times New Roman"/>
          <w:b/>
          <w:sz w:val="24"/>
          <w:szCs w:val="24"/>
        </w:rPr>
        <w:t xml:space="preserve">УМК учителя и </w:t>
      </w:r>
      <w:proofErr w:type="gramStart"/>
      <w:r w:rsidRPr="006B57C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B57C7">
        <w:rPr>
          <w:rFonts w:ascii="Times New Roman" w:hAnsi="Times New Roman"/>
          <w:b/>
          <w:sz w:val="24"/>
          <w:szCs w:val="24"/>
        </w:rPr>
        <w:t>.</w:t>
      </w:r>
    </w:p>
    <w:p w:rsidR="004A5AD1" w:rsidRPr="006B57C7" w:rsidRDefault="004A5AD1" w:rsidP="006B57C7">
      <w:pPr>
        <w:shd w:val="clear" w:color="auto" w:fill="FFFFFF"/>
        <w:spacing w:before="29"/>
        <w:rPr>
          <w:rFonts w:ascii="Times New Roman" w:hAnsi="Times New Roman"/>
          <w:b/>
          <w:sz w:val="24"/>
          <w:szCs w:val="24"/>
        </w:rPr>
      </w:pPr>
      <w:r w:rsidRPr="006B57C7">
        <w:rPr>
          <w:rFonts w:ascii="Times New Roman" w:hAnsi="Times New Roman"/>
          <w:b/>
          <w:bCs/>
          <w:color w:val="000000"/>
          <w:spacing w:val="3"/>
          <w:w w:val="113"/>
          <w:sz w:val="24"/>
          <w:szCs w:val="24"/>
        </w:rPr>
        <w:t>Учебники:</w:t>
      </w:r>
    </w:p>
    <w:p w:rsidR="004A5AD1" w:rsidRPr="006B57C7" w:rsidRDefault="004A5AD1" w:rsidP="004A5AD1">
      <w:pPr>
        <w:shd w:val="clear" w:color="auto" w:fill="FFFFFF"/>
        <w:spacing w:before="29"/>
        <w:rPr>
          <w:rFonts w:ascii="Times New Roman" w:hAnsi="Times New Roman"/>
          <w:b/>
          <w:sz w:val="24"/>
          <w:szCs w:val="24"/>
          <w:u w:val="single"/>
        </w:rPr>
      </w:pPr>
      <w:r w:rsidRPr="006B57C7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4A5AD1" w:rsidRPr="006B57C7" w:rsidRDefault="004A5AD1" w:rsidP="004A5AD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ind w:left="710" w:hanging="355"/>
        <w:rPr>
          <w:rFonts w:ascii="Times New Roman" w:hAnsi="Times New Roman"/>
          <w:color w:val="000000"/>
          <w:spacing w:val="74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ФГОС. Школа России. А. А. Плешаков. Окружающий мир. 1 класс. Учебник </w:t>
      </w:r>
      <w:r w:rsidR="00497C65"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для </w:t>
      </w:r>
      <w:r w:rsidRPr="006B57C7">
        <w:rPr>
          <w:rFonts w:ascii="Times New Roman" w:hAnsi="Times New Roman"/>
          <w:color w:val="000000"/>
          <w:spacing w:val="4"/>
          <w:w w:val="113"/>
          <w:sz w:val="24"/>
          <w:szCs w:val="24"/>
        </w:rPr>
        <w:t>общеобразовательных учреждений с приложением на электронном носителе. В двух частях.</w:t>
      </w:r>
      <w:r w:rsidRPr="006B57C7">
        <w:rPr>
          <w:rFonts w:ascii="Times New Roman" w:hAnsi="Times New Roman"/>
          <w:color w:val="000000"/>
          <w:spacing w:val="4"/>
          <w:w w:val="113"/>
          <w:sz w:val="24"/>
          <w:szCs w:val="24"/>
        </w:rPr>
        <w:br/>
      </w: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Часть 1. Рекомендовано Министерством образования и </w:t>
      </w:r>
      <w:r w:rsidR="00497C65"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науки Российской Федерации. 2-е 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изда</w:t>
      </w:r>
      <w:r w:rsidR="00497C65" w:rsidRPr="006B57C7">
        <w:rPr>
          <w:rFonts w:ascii="Times New Roman" w:hAnsi="Times New Roman"/>
          <w:color w:val="000000"/>
          <w:w w:val="113"/>
          <w:sz w:val="24"/>
          <w:szCs w:val="24"/>
        </w:rPr>
        <w:t>ние. Москва, «Просвещение». 2018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</w:t>
      </w:r>
    </w:p>
    <w:p w:rsidR="004A5AD1" w:rsidRPr="006B57C7" w:rsidRDefault="004A5AD1" w:rsidP="004A5AD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2" w:after="0" w:line="322" w:lineRule="exact"/>
        <w:ind w:left="710" w:hanging="355"/>
        <w:rPr>
          <w:rFonts w:ascii="Times New Roman" w:hAnsi="Times New Roman"/>
          <w:color w:val="000000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ФГОС. Школа России. А. А. Плешаков. Окружающий мир. 1 класс. Учебник для </w:t>
      </w:r>
      <w:r w:rsidRPr="006B57C7">
        <w:rPr>
          <w:rFonts w:ascii="Times New Roman" w:hAnsi="Times New Roman"/>
          <w:color w:val="000000"/>
          <w:spacing w:val="4"/>
          <w:w w:val="113"/>
          <w:sz w:val="24"/>
          <w:szCs w:val="24"/>
        </w:rPr>
        <w:t>общеобразовательных учреждений с приложением на электронном носителе. В двух частях.</w:t>
      </w:r>
      <w:r w:rsidRPr="006B57C7">
        <w:rPr>
          <w:rFonts w:ascii="Times New Roman" w:hAnsi="Times New Roman"/>
          <w:color w:val="000000"/>
          <w:spacing w:val="4"/>
          <w:w w:val="113"/>
          <w:sz w:val="24"/>
          <w:szCs w:val="24"/>
        </w:rPr>
        <w:br/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lastRenderedPageBreak/>
        <w:t>Часть 2. Рекомендовано Министерством образования и науки Российской Федерации. 2-е</w:t>
      </w:r>
      <w:r w:rsidR="00497C65" w:rsidRPr="006B57C7">
        <w:rPr>
          <w:rFonts w:ascii="Times New Roman" w:hAnsi="Times New Roman"/>
          <w:color w:val="000000"/>
          <w:w w:val="113"/>
          <w:sz w:val="24"/>
          <w:szCs w:val="24"/>
        </w:rPr>
        <w:t xml:space="preserve"> 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изда</w:t>
      </w:r>
      <w:r w:rsidR="00497C65" w:rsidRPr="006B57C7">
        <w:rPr>
          <w:rFonts w:ascii="Times New Roman" w:hAnsi="Times New Roman"/>
          <w:color w:val="000000"/>
          <w:w w:val="113"/>
          <w:sz w:val="24"/>
          <w:szCs w:val="24"/>
        </w:rPr>
        <w:t>ние. Москва, «Просвещение», 2018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</w:t>
      </w:r>
    </w:p>
    <w:p w:rsidR="004A5AD1" w:rsidRPr="006B57C7" w:rsidRDefault="006B57C7" w:rsidP="006B57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2" w:after="0" w:line="322" w:lineRule="exact"/>
        <w:rPr>
          <w:rFonts w:ascii="Times New Roman" w:hAnsi="Times New Roman"/>
          <w:b/>
          <w:color w:val="000000"/>
          <w:w w:val="113"/>
          <w:sz w:val="24"/>
          <w:szCs w:val="24"/>
          <w:u w:val="single"/>
        </w:rPr>
      </w:pPr>
      <w:r w:rsidRPr="006B57C7">
        <w:rPr>
          <w:rFonts w:ascii="Times New Roman" w:hAnsi="Times New Roman"/>
          <w:b/>
          <w:color w:val="000000"/>
          <w:w w:val="113"/>
          <w:sz w:val="24"/>
          <w:szCs w:val="24"/>
          <w:u w:val="single"/>
        </w:rPr>
        <w:t>2</w:t>
      </w:r>
      <w:r w:rsidR="004A5AD1" w:rsidRPr="006B57C7">
        <w:rPr>
          <w:rFonts w:ascii="Times New Roman" w:hAnsi="Times New Roman"/>
          <w:b/>
          <w:color w:val="000000"/>
          <w:w w:val="113"/>
          <w:sz w:val="24"/>
          <w:szCs w:val="24"/>
          <w:u w:val="single"/>
        </w:rPr>
        <w:t>класс</w:t>
      </w:r>
    </w:p>
    <w:p w:rsidR="004A5AD1" w:rsidRPr="006B57C7" w:rsidRDefault="004A5AD1" w:rsidP="006B57C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pacing w:val="74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ФГОС. Школа России. А. А. Плешаков. Окружающий мир. 2 класс. Учебник для </w:t>
      </w:r>
      <w:r w:rsidRPr="006B57C7">
        <w:rPr>
          <w:rFonts w:ascii="Times New Roman" w:hAnsi="Times New Roman"/>
          <w:color w:val="000000"/>
          <w:spacing w:val="4"/>
          <w:w w:val="113"/>
          <w:sz w:val="24"/>
          <w:szCs w:val="24"/>
        </w:rPr>
        <w:t xml:space="preserve">общеобразовательных учреждений с приложением на электронном носителе. В двух частях. </w:t>
      </w: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>Часть 1. Рекомендовано Министерством образования и науки Российской Федерации. 2-е</w:t>
      </w: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br/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издание. Москва</w:t>
      </w:r>
      <w:r w:rsidR="00497C65" w:rsidRPr="006B57C7">
        <w:rPr>
          <w:rFonts w:ascii="Times New Roman" w:hAnsi="Times New Roman"/>
          <w:color w:val="000000"/>
          <w:w w:val="113"/>
          <w:sz w:val="24"/>
          <w:szCs w:val="24"/>
        </w:rPr>
        <w:t>, «Просвещение». 2019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</w:t>
      </w:r>
    </w:p>
    <w:p w:rsidR="004A5AD1" w:rsidRPr="006B57C7" w:rsidRDefault="004A5AD1" w:rsidP="004A5AD1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2" w:after="0" w:line="322" w:lineRule="exact"/>
        <w:ind w:left="710" w:hanging="355"/>
        <w:jc w:val="both"/>
        <w:rPr>
          <w:rFonts w:ascii="Times New Roman" w:hAnsi="Times New Roman"/>
          <w:color w:val="000000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ФГОС. Школа России. А. А. Плешаков. Окружающий мир. 2 класс. Учебник для </w:t>
      </w:r>
      <w:r w:rsidRPr="006B57C7">
        <w:rPr>
          <w:rFonts w:ascii="Times New Roman" w:hAnsi="Times New Roman"/>
          <w:color w:val="000000"/>
          <w:spacing w:val="4"/>
          <w:w w:val="113"/>
          <w:sz w:val="24"/>
          <w:szCs w:val="24"/>
        </w:rPr>
        <w:t xml:space="preserve">общеобразовательных учреждений с приложением на электронном носителе. В двух частях. 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Часть 2. Рекомендовано Министерством образования и науки Российской Федерации. 2-е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br/>
        <w:t>изда</w:t>
      </w:r>
      <w:r w:rsidR="00497C65" w:rsidRPr="006B57C7">
        <w:rPr>
          <w:rFonts w:ascii="Times New Roman" w:hAnsi="Times New Roman"/>
          <w:color w:val="000000"/>
          <w:w w:val="113"/>
          <w:sz w:val="24"/>
          <w:szCs w:val="24"/>
        </w:rPr>
        <w:t>ние. Москва, «Просвещение», 2019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</w:t>
      </w:r>
    </w:p>
    <w:p w:rsidR="004A5AD1" w:rsidRPr="006B57C7" w:rsidRDefault="006B57C7" w:rsidP="006B57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2" w:after="0" w:line="322" w:lineRule="exact"/>
        <w:rPr>
          <w:rFonts w:ascii="Times New Roman" w:hAnsi="Times New Roman"/>
          <w:b/>
          <w:bCs/>
          <w:color w:val="000000"/>
          <w:spacing w:val="3"/>
          <w:w w:val="113"/>
          <w:sz w:val="24"/>
          <w:szCs w:val="24"/>
          <w:u w:val="single"/>
        </w:rPr>
      </w:pPr>
      <w:r w:rsidRPr="006B57C7">
        <w:rPr>
          <w:rFonts w:ascii="Times New Roman" w:hAnsi="Times New Roman"/>
          <w:b/>
          <w:bCs/>
          <w:color w:val="000000"/>
          <w:spacing w:val="3"/>
          <w:w w:val="113"/>
          <w:sz w:val="24"/>
          <w:szCs w:val="24"/>
          <w:u w:val="single"/>
        </w:rPr>
        <w:t>3</w:t>
      </w:r>
      <w:r w:rsidR="004A5AD1" w:rsidRPr="006B57C7">
        <w:rPr>
          <w:rFonts w:ascii="Times New Roman" w:hAnsi="Times New Roman"/>
          <w:b/>
          <w:bCs/>
          <w:color w:val="000000"/>
          <w:spacing w:val="3"/>
          <w:w w:val="113"/>
          <w:sz w:val="24"/>
          <w:szCs w:val="24"/>
          <w:u w:val="single"/>
        </w:rPr>
        <w:t>класс</w:t>
      </w:r>
    </w:p>
    <w:p w:rsidR="004A5AD1" w:rsidRPr="006B57C7" w:rsidRDefault="004A5AD1" w:rsidP="006B57C7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pacing w:val="74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ФГОС. Школа России. А. А. Плешаков. Окружающий мир. 3 класс. Учебник для </w:t>
      </w:r>
      <w:r w:rsidRPr="006B57C7">
        <w:rPr>
          <w:rFonts w:ascii="Times New Roman" w:hAnsi="Times New Roman"/>
          <w:color w:val="000000"/>
          <w:spacing w:val="4"/>
          <w:w w:val="113"/>
          <w:sz w:val="24"/>
          <w:szCs w:val="24"/>
        </w:rPr>
        <w:t xml:space="preserve">общеобразовательных учреждений с приложением на электронном носителе. В двух частях. </w:t>
      </w: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>Часть 1. Рекомендовано Министерством образования и науки Российской Федерации. 2-е</w:t>
      </w: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br/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издание. Москва, «Просвещение». 2013.</w:t>
      </w:r>
    </w:p>
    <w:p w:rsidR="004A5AD1" w:rsidRPr="006B57C7" w:rsidRDefault="004A5AD1" w:rsidP="004A5AD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2" w:after="0" w:line="322" w:lineRule="exact"/>
        <w:ind w:left="710" w:hanging="355"/>
        <w:jc w:val="both"/>
        <w:rPr>
          <w:rFonts w:ascii="Times New Roman" w:hAnsi="Times New Roman"/>
          <w:color w:val="000000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ФГОС. Школа России. А. А. Плешаков. Окружающий мир. 3 класс. Учебник для </w:t>
      </w:r>
      <w:r w:rsidRPr="006B57C7">
        <w:rPr>
          <w:rFonts w:ascii="Times New Roman" w:hAnsi="Times New Roman"/>
          <w:color w:val="000000"/>
          <w:spacing w:val="4"/>
          <w:w w:val="113"/>
          <w:sz w:val="24"/>
          <w:szCs w:val="24"/>
        </w:rPr>
        <w:t xml:space="preserve">общеобразовательных учреждений с приложением на электронном носителе. В двух частях. 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Часть 2. Рекомендовано Министерством образования и науки Российской Федерации. 2-е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br/>
        <w:t>издание. Москва, «Просвещение», 2013.</w:t>
      </w:r>
    </w:p>
    <w:p w:rsidR="004A5AD1" w:rsidRPr="006B57C7" w:rsidRDefault="006B57C7" w:rsidP="006B57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2" w:after="0" w:line="322" w:lineRule="exact"/>
        <w:rPr>
          <w:rFonts w:ascii="Times New Roman" w:hAnsi="Times New Roman"/>
          <w:b/>
          <w:color w:val="000000"/>
          <w:w w:val="113"/>
          <w:sz w:val="24"/>
          <w:szCs w:val="24"/>
          <w:u w:val="single"/>
        </w:rPr>
      </w:pPr>
      <w:r w:rsidRPr="006B57C7">
        <w:rPr>
          <w:rFonts w:ascii="Times New Roman" w:hAnsi="Times New Roman"/>
          <w:b/>
          <w:color w:val="000000"/>
          <w:w w:val="113"/>
          <w:sz w:val="24"/>
          <w:szCs w:val="24"/>
          <w:u w:val="single"/>
        </w:rPr>
        <w:t>4</w:t>
      </w:r>
      <w:r w:rsidR="004A5AD1" w:rsidRPr="006B57C7">
        <w:rPr>
          <w:rFonts w:ascii="Times New Roman" w:hAnsi="Times New Roman"/>
          <w:b/>
          <w:color w:val="000000"/>
          <w:w w:val="113"/>
          <w:sz w:val="24"/>
          <w:szCs w:val="24"/>
          <w:u w:val="single"/>
        </w:rPr>
        <w:t>класс</w:t>
      </w:r>
    </w:p>
    <w:p w:rsidR="004A5AD1" w:rsidRPr="006B57C7" w:rsidRDefault="004A5AD1" w:rsidP="006B57C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pacing w:val="74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ФГОС. Школа России. А. А. Плешаков. Окружающий мир. 4 класс. Учебник для </w:t>
      </w:r>
      <w:r w:rsidRPr="006B57C7">
        <w:rPr>
          <w:rFonts w:ascii="Times New Roman" w:hAnsi="Times New Roman"/>
          <w:color w:val="000000"/>
          <w:spacing w:val="4"/>
          <w:w w:val="113"/>
          <w:sz w:val="24"/>
          <w:szCs w:val="24"/>
        </w:rPr>
        <w:t xml:space="preserve">общеобразовательных учреждений с приложением на электронном носителе. В двух частях. </w:t>
      </w: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Часть 1. Рекомендовано Министерством образования и науки Российской Федерации. 2-е 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издание. Москва, «Просвещение». 2014.</w:t>
      </w:r>
    </w:p>
    <w:p w:rsidR="004A5AD1" w:rsidRPr="006B57C7" w:rsidRDefault="004A5AD1" w:rsidP="004A5AD1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2" w:after="0" w:line="322" w:lineRule="exact"/>
        <w:ind w:left="710" w:hanging="355"/>
        <w:jc w:val="both"/>
        <w:rPr>
          <w:rFonts w:ascii="Times New Roman" w:hAnsi="Times New Roman"/>
          <w:color w:val="000000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ФГОС. Школа России. А. А. Плешаков. Окружающий мир. 4 класс. Учебник для </w:t>
      </w:r>
      <w:r w:rsidRPr="006B57C7">
        <w:rPr>
          <w:rFonts w:ascii="Times New Roman" w:hAnsi="Times New Roman"/>
          <w:color w:val="000000"/>
          <w:spacing w:val="4"/>
          <w:w w:val="113"/>
          <w:sz w:val="24"/>
          <w:szCs w:val="24"/>
        </w:rPr>
        <w:t xml:space="preserve">общеобразовательных учреждений с приложением на электронном носителе. В двух частях. 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Часть 2. Рекомендовано Министерством образования и науки Российской Федерации. 2-е издание. Москва, «Просвещение», 2014.</w:t>
      </w:r>
    </w:p>
    <w:p w:rsidR="004A5AD1" w:rsidRPr="006B57C7" w:rsidRDefault="004A5AD1" w:rsidP="004A5AD1">
      <w:pPr>
        <w:shd w:val="clear" w:color="auto" w:fill="FFFFFF"/>
        <w:spacing w:before="274"/>
        <w:rPr>
          <w:rFonts w:ascii="Times New Roman" w:hAnsi="Times New Roman"/>
          <w:b/>
          <w:bCs/>
          <w:color w:val="000000"/>
          <w:spacing w:val="3"/>
          <w:w w:val="113"/>
          <w:sz w:val="24"/>
          <w:szCs w:val="24"/>
        </w:rPr>
      </w:pPr>
      <w:r w:rsidRPr="006B57C7">
        <w:rPr>
          <w:rFonts w:ascii="Times New Roman" w:hAnsi="Times New Roman"/>
          <w:b/>
          <w:bCs/>
          <w:color w:val="000000"/>
          <w:spacing w:val="3"/>
          <w:w w:val="113"/>
          <w:sz w:val="24"/>
          <w:szCs w:val="24"/>
        </w:rPr>
        <w:t>Рабочие тетради:</w:t>
      </w:r>
    </w:p>
    <w:p w:rsidR="004A5AD1" w:rsidRPr="006B57C7" w:rsidRDefault="004A5AD1" w:rsidP="004A5AD1">
      <w:pPr>
        <w:shd w:val="clear" w:color="auto" w:fill="FFFFFF"/>
        <w:spacing w:before="274"/>
        <w:rPr>
          <w:rFonts w:ascii="Times New Roman" w:hAnsi="Times New Roman"/>
          <w:sz w:val="24"/>
          <w:szCs w:val="24"/>
          <w:u w:val="single"/>
        </w:rPr>
      </w:pPr>
      <w:r w:rsidRPr="006B57C7">
        <w:rPr>
          <w:rFonts w:ascii="Times New Roman" w:hAnsi="Times New Roman"/>
          <w:b/>
          <w:bCs/>
          <w:color w:val="000000"/>
          <w:spacing w:val="3"/>
          <w:w w:val="113"/>
          <w:sz w:val="24"/>
          <w:szCs w:val="24"/>
          <w:u w:val="single"/>
        </w:rPr>
        <w:t>1 класс</w:t>
      </w:r>
    </w:p>
    <w:p w:rsidR="004A5AD1" w:rsidRPr="006B57C7" w:rsidRDefault="004A5AD1" w:rsidP="008138E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16" w:after="0" w:line="312" w:lineRule="exact"/>
        <w:ind w:left="706" w:hanging="350"/>
        <w:rPr>
          <w:rFonts w:ascii="Times New Roman" w:hAnsi="Times New Roman"/>
          <w:color w:val="000000"/>
          <w:spacing w:val="74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6"/>
          <w:w w:val="113"/>
          <w:sz w:val="24"/>
          <w:szCs w:val="24"/>
        </w:rPr>
        <w:t>ФГОС. Школа России. А. А. Плешаков. Окружающий мир. 1 класс. Рабочая тетрадь. Пособие</w:t>
      </w:r>
      <w:r w:rsidR="00497C65" w:rsidRPr="006B57C7">
        <w:rPr>
          <w:rFonts w:ascii="Times New Roman" w:hAnsi="Times New Roman"/>
          <w:color w:val="000000"/>
          <w:spacing w:val="6"/>
          <w:w w:val="113"/>
          <w:sz w:val="24"/>
          <w:szCs w:val="24"/>
        </w:rPr>
        <w:t xml:space="preserve"> </w:t>
      </w: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>для учащихся общеобразовательных учреждений</w:t>
      </w:r>
      <w:proofErr w:type="gramStart"/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 </w:t>
      </w:r>
      <w:r w:rsidR="00497C65"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 В</w:t>
      </w:r>
      <w:proofErr w:type="gramEnd"/>
      <w:r w:rsidR="00497C65"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 двух частях. Часть 1. Москва, </w:t>
      </w:r>
      <w:r w:rsidR="00497C65" w:rsidRPr="006B57C7">
        <w:rPr>
          <w:rFonts w:ascii="Times New Roman" w:hAnsi="Times New Roman"/>
          <w:color w:val="000000"/>
          <w:w w:val="113"/>
          <w:sz w:val="24"/>
          <w:szCs w:val="24"/>
        </w:rPr>
        <w:t>«Просвещение». 2019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</w:t>
      </w:r>
    </w:p>
    <w:p w:rsidR="004A5AD1" w:rsidRPr="006B57C7" w:rsidRDefault="004A5AD1" w:rsidP="008138E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2" w:after="0" w:line="317" w:lineRule="exact"/>
        <w:ind w:left="706" w:hanging="350"/>
        <w:rPr>
          <w:rFonts w:ascii="Times New Roman" w:hAnsi="Times New Roman"/>
          <w:color w:val="000000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6"/>
          <w:w w:val="113"/>
          <w:sz w:val="24"/>
          <w:szCs w:val="24"/>
        </w:rPr>
        <w:t xml:space="preserve">ФГОС. Школа России. А. А. Плешаков. Окружающий мир. 1 класс. Рабочая тетрадь. Пособие 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для учащихся общеобразовательных учреждений</w:t>
      </w:r>
      <w:proofErr w:type="gramStart"/>
      <w:r w:rsidRPr="006B57C7">
        <w:rPr>
          <w:rFonts w:ascii="Times New Roman" w:hAnsi="Times New Roman"/>
          <w:color w:val="000000"/>
          <w:w w:val="113"/>
          <w:sz w:val="24"/>
          <w:szCs w:val="24"/>
        </w:rPr>
        <w:t xml:space="preserve"> В</w:t>
      </w:r>
      <w:proofErr w:type="gramEnd"/>
      <w:r w:rsidRPr="006B57C7">
        <w:rPr>
          <w:rFonts w:ascii="Times New Roman" w:hAnsi="Times New Roman"/>
          <w:color w:val="000000"/>
          <w:w w:val="113"/>
          <w:sz w:val="24"/>
          <w:szCs w:val="24"/>
        </w:rPr>
        <w:t xml:space="preserve"> дв</w:t>
      </w:r>
      <w:r w:rsidR="00497C65" w:rsidRPr="006B57C7">
        <w:rPr>
          <w:rFonts w:ascii="Times New Roman" w:hAnsi="Times New Roman"/>
          <w:color w:val="000000"/>
          <w:w w:val="113"/>
          <w:sz w:val="24"/>
          <w:szCs w:val="24"/>
        </w:rPr>
        <w:t>ух частях. Часть 2. Москва, «Просвещение». 2019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</w:t>
      </w:r>
    </w:p>
    <w:p w:rsidR="004A5AD1" w:rsidRPr="006B57C7" w:rsidRDefault="004A5AD1" w:rsidP="004A5AD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2" w:after="0" w:line="317" w:lineRule="exact"/>
        <w:rPr>
          <w:rFonts w:ascii="Times New Roman" w:hAnsi="Times New Roman"/>
          <w:b/>
          <w:color w:val="000000"/>
          <w:w w:val="113"/>
          <w:sz w:val="24"/>
          <w:szCs w:val="24"/>
          <w:u w:val="single"/>
        </w:rPr>
      </w:pPr>
      <w:r w:rsidRPr="006B57C7">
        <w:rPr>
          <w:rFonts w:ascii="Times New Roman" w:hAnsi="Times New Roman"/>
          <w:b/>
          <w:color w:val="000000"/>
          <w:w w:val="113"/>
          <w:sz w:val="24"/>
          <w:szCs w:val="24"/>
          <w:u w:val="single"/>
        </w:rPr>
        <w:lastRenderedPageBreak/>
        <w:t>2 класс</w:t>
      </w:r>
    </w:p>
    <w:p w:rsidR="008138E4" w:rsidRPr="006B57C7" w:rsidRDefault="008138E4" w:rsidP="008138E4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16" w:after="0" w:line="312" w:lineRule="exact"/>
        <w:ind w:left="706" w:hanging="350"/>
        <w:jc w:val="both"/>
        <w:rPr>
          <w:rFonts w:ascii="Times New Roman" w:hAnsi="Times New Roman"/>
          <w:color w:val="000000"/>
          <w:spacing w:val="74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6"/>
          <w:w w:val="113"/>
          <w:sz w:val="24"/>
          <w:szCs w:val="24"/>
        </w:rPr>
        <w:t xml:space="preserve">ФГОС. Школа России. А. А. Плешаков. Окружающий мир. 2 класс. Рабочая тетрадь. Пособие </w:t>
      </w: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>для учащихся общеобразовательных учреждений</w:t>
      </w:r>
      <w:proofErr w:type="gramStart"/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 В</w:t>
      </w:r>
      <w:proofErr w:type="gramEnd"/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 двух частях. Часть 1. Москва, </w:t>
      </w:r>
      <w:r w:rsidR="00497C65" w:rsidRPr="006B57C7">
        <w:rPr>
          <w:rFonts w:ascii="Times New Roman" w:hAnsi="Times New Roman"/>
          <w:color w:val="000000"/>
          <w:w w:val="113"/>
          <w:sz w:val="24"/>
          <w:szCs w:val="24"/>
        </w:rPr>
        <w:t>«Просвещение». 2019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</w:t>
      </w:r>
    </w:p>
    <w:p w:rsidR="008138E4" w:rsidRPr="006B57C7" w:rsidRDefault="008138E4" w:rsidP="008138E4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2" w:after="0" w:line="317" w:lineRule="exact"/>
        <w:ind w:left="706" w:hanging="350"/>
        <w:jc w:val="both"/>
        <w:rPr>
          <w:rFonts w:ascii="Times New Roman" w:hAnsi="Times New Roman"/>
          <w:color w:val="000000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6"/>
          <w:w w:val="113"/>
          <w:sz w:val="24"/>
          <w:szCs w:val="24"/>
        </w:rPr>
        <w:t xml:space="preserve">ФГОС. Школа России. А. А. Плешаков. Окружающий мир. 2 класс. Рабочая тетрадь. Пособие 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для учащихся общеобразовательных учреждений</w:t>
      </w:r>
      <w:proofErr w:type="gramStart"/>
      <w:r w:rsidRPr="006B57C7">
        <w:rPr>
          <w:rFonts w:ascii="Times New Roman" w:hAnsi="Times New Roman"/>
          <w:color w:val="000000"/>
          <w:w w:val="113"/>
          <w:sz w:val="24"/>
          <w:szCs w:val="24"/>
        </w:rPr>
        <w:t xml:space="preserve"> В</w:t>
      </w:r>
      <w:proofErr w:type="gramEnd"/>
      <w:r w:rsidRPr="006B57C7">
        <w:rPr>
          <w:rFonts w:ascii="Times New Roman" w:hAnsi="Times New Roman"/>
          <w:color w:val="000000"/>
          <w:w w:val="113"/>
          <w:sz w:val="24"/>
          <w:szCs w:val="24"/>
        </w:rPr>
        <w:t xml:space="preserve"> двух частях. Част</w:t>
      </w:r>
      <w:r w:rsidR="00497C65" w:rsidRPr="006B57C7">
        <w:rPr>
          <w:rFonts w:ascii="Times New Roman" w:hAnsi="Times New Roman"/>
          <w:color w:val="000000"/>
          <w:w w:val="113"/>
          <w:sz w:val="24"/>
          <w:szCs w:val="24"/>
        </w:rPr>
        <w:t>ь 2. Москва, «Просвещение». 2019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</w:t>
      </w:r>
    </w:p>
    <w:p w:rsidR="008138E4" w:rsidRPr="006B57C7" w:rsidRDefault="008138E4" w:rsidP="008138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2" w:after="0" w:line="317" w:lineRule="exact"/>
        <w:jc w:val="both"/>
        <w:rPr>
          <w:rFonts w:ascii="Times New Roman" w:hAnsi="Times New Roman"/>
          <w:b/>
          <w:color w:val="000000"/>
          <w:w w:val="113"/>
          <w:sz w:val="24"/>
          <w:szCs w:val="24"/>
          <w:u w:val="single"/>
        </w:rPr>
      </w:pPr>
      <w:r w:rsidRPr="006B57C7">
        <w:rPr>
          <w:rFonts w:ascii="Times New Roman" w:hAnsi="Times New Roman"/>
          <w:b/>
          <w:color w:val="000000"/>
          <w:w w:val="113"/>
          <w:sz w:val="24"/>
          <w:szCs w:val="24"/>
          <w:u w:val="single"/>
        </w:rPr>
        <w:t>3 класс</w:t>
      </w:r>
    </w:p>
    <w:p w:rsidR="008138E4" w:rsidRPr="006B57C7" w:rsidRDefault="008138E4" w:rsidP="008138E4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16" w:after="0" w:line="312" w:lineRule="exact"/>
        <w:ind w:left="706" w:hanging="350"/>
        <w:jc w:val="both"/>
        <w:rPr>
          <w:rFonts w:ascii="Times New Roman" w:hAnsi="Times New Roman"/>
          <w:color w:val="000000"/>
          <w:spacing w:val="74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6"/>
          <w:w w:val="113"/>
          <w:sz w:val="24"/>
          <w:szCs w:val="24"/>
        </w:rPr>
        <w:t xml:space="preserve">ФГОС. Школа России. А. А. Плешаков. Окружающий мир. 3 класс. Рабочая тетрадь. Пособие </w:t>
      </w: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>для учащихся общеобразовательных учреждений</w:t>
      </w:r>
      <w:proofErr w:type="gramStart"/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 В</w:t>
      </w:r>
      <w:proofErr w:type="gramEnd"/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 двух частях. Часть 1. Москва, </w:t>
      </w:r>
      <w:r w:rsidR="00497C65" w:rsidRPr="006B57C7">
        <w:rPr>
          <w:rFonts w:ascii="Times New Roman" w:hAnsi="Times New Roman"/>
          <w:color w:val="000000"/>
          <w:w w:val="113"/>
          <w:sz w:val="24"/>
          <w:szCs w:val="24"/>
        </w:rPr>
        <w:t>«Просвещение». 2019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</w:t>
      </w:r>
    </w:p>
    <w:p w:rsidR="008138E4" w:rsidRPr="006B57C7" w:rsidRDefault="008138E4" w:rsidP="008138E4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2" w:after="0" w:line="317" w:lineRule="exact"/>
        <w:ind w:left="706" w:hanging="350"/>
        <w:jc w:val="both"/>
        <w:rPr>
          <w:rFonts w:ascii="Times New Roman" w:hAnsi="Times New Roman"/>
          <w:color w:val="000000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6"/>
          <w:w w:val="113"/>
          <w:sz w:val="24"/>
          <w:szCs w:val="24"/>
        </w:rPr>
        <w:t xml:space="preserve">ФГОС. Школа России. А. А. Плешаков. Окружающий мир. 3 класс. Рабочая тетрадь. Пособие 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для учащихся общеобразовательных учреждений</w:t>
      </w:r>
      <w:proofErr w:type="gramStart"/>
      <w:r w:rsidRPr="006B57C7">
        <w:rPr>
          <w:rFonts w:ascii="Times New Roman" w:hAnsi="Times New Roman"/>
          <w:color w:val="000000"/>
          <w:w w:val="113"/>
          <w:sz w:val="24"/>
          <w:szCs w:val="24"/>
        </w:rPr>
        <w:t xml:space="preserve"> В</w:t>
      </w:r>
      <w:proofErr w:type="gramEnd"/>
      <w:r w:rsidRPr="006B57C7">
        <w:rPr>
          <w:rFonts w:ascii="Times New Roman" w:hAnsi="Times New Roman"/>
          <w:color w:val="000000"/>
          <w:w w:val="113"/>
          <w:sz w:val="24"/>
          <w:szCs w:val="24"/>
        </w:rPr>
        <w:t xml:space="preserve"> двух частях. Част</w:t>
      </w:r>
      <w:r w:rsidR="00497C65" w:rsidRPr="006B57C7">
        <w:rPr>
          <w:rFonts w:ascii="Times New Roman" w:hAnsi="Times New Roman"/>
          <w:color w:val="000000"/>
          <w:w w:val="113"/>
          <w:sz w:val="24"/>
          <w:szCs w:val="24"/>
        </w:rPr>
        <w:t>ь 2. Москва, «Просвещение». 2019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</w:t>
      </w:r>
    </w:p>
    <w:p w:rsidR="00497C65" w:rsidRPr="006B57C7" w:rsidRDefault="00497C65" w:rsidP="008138E4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2" w:after="0" w:line="317" w:lineRule="exact"/>
        <w:ind w:left="706" w:hanging="350"/>
        <w:jc w:val="both"/>
        <w:rPr>
          <w:rFonts w:ascii="Times New Roman" w:hAnsi="Times New Roman"/>
          <w:color w:val="000000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6"/>
          <w:w w:val="113"/>
          <w:sz w:val="24"/>
          <w:szCs w:val="24"/>
        </w:rPr>
        <w:t>ФГОС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 Школа России. А.А. Плешаков. Окружающий мир. 3 класс. Тесты. Учебное пособие для общеобразовательных организаций. Москва, «Просвещение» 2019 г.</w:t>
      </w:r>
    </w:p>
    <w:p w:rsidR="008138E4" w:rsidRPr="006B57C7" w:rsidRDefault="008138E4" w:rsidP="008138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2" w:after="0" w:line="317" w:lineRule="exact"/>
        <w:jc w:val="both"/>
        <w:rPr>
          <w:rFonts w:ascii="Times New Roman" w:hAnsi="Times New Roman"/>
          <w:b/>
          <w:color w:val="000000"/>
          <w:w w:val="113"/>
          <w:sz w:val="24"/>
          <w:szCs w:val="24"/>
          <w:u w:val="single"/>
        </w:rPr>
      </w:pPr>
      <w:bookmarkStart w:id="0" w:name="_GoBack"/>
      <w:r w:rsidRPr="006B57C7">
        <w:rPr>
          <w:rFonts w:ascii="Times New Roman" w:hAnsi="Times New Roman"/>
          <w:b/>
          <w:color w:val="000000"/>
          <w:w w:val="113"/>
          <w:sz w:val="24"/>
          <w:szCs w:val="24"/>
          <w:u w:val="single"/>
        </w:rPr>
        <w:t>4 класс</w:t>
      </w:r>
    </w:p>
    <w:bookmarkEnd w:id="0"/>
    <w:p w:rsidR="008138E4" w:rsidRPr="006B57C7" w:rsidRDefault="008138E4" w:rsidP="008138E4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16" w:after="0" w:line="312" w:lineRule="exact"/>
        <w:ind w:left="706" w:hanging="350"/>
        <w:jc w:val="both"/>
        <w:rPr>
          <w:rFonts w:ascii="Times New Roman" w:hAnsi="Times New Roman"/>
          <w:color w:val="000000"/>
          <w:spacing w:val="74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6"/>
          <w:w w:val="113"/>
          <w:sz w:val="24"/>
          <w:szCs w:val="24"/>
        </w:rPr>
        <w:t xml:space="preserve">ФГОС. Школа России. А. А. Плешаков. Окружающий мир. 4 класс. Рабочая тетрадь. Пособие </w:t>
      </w:r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>для учащихся общеобразовательных учреждений</w:t>
      </w:r>
      <w:proofErr w:type="gramStart"/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 В</w:t>
      </w:r>
      <w:proofErr w:type="gramEnd"/>
      <w:r w:rsidRPr="006B57C7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 двух частях. Часть 1. Москва, </w:t>
      </w:r>
      <w:r w:rsidR="00497C65" w:rsidRPr="006B57C7">
        <w:rPr>
          <w:rFonts w:ascii="Times New Roman" w:hAnsi="Times New Roman"/>
          <w:color w:val="000000"/>
          <w:w w:val="113"/>
          <w:sz w:val="24"/>
          <w:szCs w:val="24"/>
        </w:rPr>
        <w:t>«Просвещение». 2019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</w:t>
      </w:r>
    </w:p>
    <w:p w:rsidR="008138E4" w:rsidRPr="006B57C7" w:rsidRDefault="008138E4" w:rsidP="008138E4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2" w:after="0" w:line="317" w:lineRule="exact"/>
        <w:ind w:left="706" w:hanging="350"/>
        <w:jc w:val="both"/>
        <w:rPr>
          <w:rFonts w:ascii="Times New Roman" w:hAnsi="Times New Roman"/>
          <w:color w:val="000000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6"/>
          <w:w w:val="113"/>
          <w:sz w:val="24"/>
          <w:szCs w:val="24"/>
        </w:rPr>
        <w:t xml:space="preserve">ФГОС. Школа России. А. А. Плешаков. Окружающий мир. 4 класс. Рабочая тетрадь. Пособие 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для учащихся общеобразовательных учреждений</w:t>
      </w:r>
      <w:proofErr w:type="gramStart"/>
      <w:r w:rsidRPr="006B57C7">
        <w:rPr>
          <w:rFonts w:ascii="Times New Roman" w:hAnsi="Times New Roman"/>
          <w:color w:val="000000"/>
          <w:w w:val="113"/>
          <w:sz w:val="24"/>
          <w:szCs w:val="24"/>
        </w:rPr>
        <w:t xml:space="preserve"> В</w:t>
      </w:r>
      <w:proofErr w:type="gramEnd"/>
      <w:r w:rsidRPr="006B57C7">
        <w:rPr>
          <w:rFonts w:ascii="Times New Roman" w:hAnsi="Times New Roman"/>
          <w:color w:val="000000"/>
          <w:w w:val="113"/>
          <w:sz w:val="24"/>
          <w:szCs w:val="24"/>
        </w:rPr>
        <w:t xml:space="preserve"> двух частях. Част</w:t>
      </w:r>
      <w:r w:rsidR="00497C65" w:rsidRPr="006B57C7">
        <w:rPr>
          <w:rFonts w:ascii="Times New Roman" w:hAnsi="Times New Roman"/>
          <w:color w:val="000000"/>
          <w:w w:val="113"/>
          <w:sz w:val="24"/>
          <w:szCs w:val="24"/>
        </w:rPr>
        <w:t>ь 2. Москва, «Просвещение». 2019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</w:t>
      </w:r>
    </w:p>
    <w:p w:rsidR="00497C65" w:rsidRPr="006B57C7" w:rsidRDefault="00497C65" w:rsidP="00497C65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2" w:after="0" w:line="317" w:lineRule="exact"/>
        <w:ind w:left="706" w:hanging="350"/>
        <w:jc w:val="both"/>
        <w:rPr>
          <w:rFonts w:ascii="Times New Roman" w:hAnsi="Times New Roman"/>
          <w:color w:val="000000"/>
          <w:w w:val="113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6"/>
          <w:w w:val="113"/>
          <w:sz w:val="24"/>
          <w:szCs w:val="24"/>
        </w:rPr>
        <w:t>ФГОС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 Школа России. А.А. Плешаков. Окружающий мир. 4 класс. Тесты. Учебное пособие для общеобразовательных организаций. Москва, «Просвещение» 2019 г.</w:t>
      </w:r>
    </w:p>
    <w:p w:rsidR="006B57C7" w:rsidRDefault="004A5AD1" w:rsidP="006B57C7">
      <w:pPr>
        <w:shd w:val="clear" w:color="auto" w:fill="FFFFFF"/>
        <w:spacing w:before="274"/>
        <w:jc w:val="both"/>
        <w:rPr>
          <w:rFonts w:ascii="Times New Roman" w:hAnsi="Times New Roman"/>
          <w:sz w:val="24"/>
          <w:szCs w:val="24"/>
        </w:rPr>
      </w:pPr>
      <w:r w:rsidRPr="006B57C7">
        <w:rPr>
          <w:rFonts w:ascii="Times New Roman" w:hAnsi="Times New Roman"/>
          <w:b/>
          <w:bCs/>
          <w:color w:val="000000"/>
          <w:spacing w:val="8"/>
          <w:w w:val="113"/>
          <w:sz w:val="24"/>
          <w:szCs w:val="24"/>
        </w:rPr>
        <w:t>Электронное сопровождение к учебнику «Окружающий мир», 1</w:t>
      </w:r>
      <w:r w:rsidR="008138E4" w:rsidRPr="006B57C7">
        <w:rPr>
          <w:rFonts w:ascii="Times New Roman" w:hAnsi="Times New Roman"/>
          <w:b/>
          <w:bCs/>
          <w:color w:val="000000"/>
          <w:spacing w:val="8"/>
          <w:w w:val="113"/>
          <w:sz w:val="24"/>
          <w:szCs w:val="24"/>
        </w:rPr>
        <w:t>-4 классы</w:t>
      </w:r>
    </w:p>
    <w:p w:rsidR="004A5AD1" w:rsidRPr="006B57C7" w:rsidRDefault="004A5AD1" w:rsidP="006B57C7">
      <w:pPr>
        <w:shd w:val="clear" w:color="auto" w:fill="FFFFFF"/>
        <w:spacing w:before="274"/>
        <w:jc w:val="both"/>
        <w:rPr>
          <w:rFonts w:ascii="Times New Roman" w:hAnsi="Times New Roman"/>
          <w:sz w:val="24"/>
          <w:szCs w:val="24"/>
        </w:rPr>
      </w:pPr>
      <w:r w:rsidRPr="006B57C7">
        <w:rPr>
          <w:rFonts w:ascii="Times New Roman" w:hAnsi="Times New Roman"/>
          <w:color w:val="000000"/>
          <w:spacing w:val="9"/>
          <w:w w:val="113"/>
          <w:sz w:val="24"/>
          <w:szCs w:val="24"/>
        </w:rPr>
        <w:t>ФГОС. Окружающий мир. Электронное приложение к учебнику А. А. Плешакова. «</w:t>
      </w:r>
      <w:proofErr w:type="spellStart"/>
      <w:r w:rsidRPr="006B57C7">
        <w:rPr>
          <w:rFonts w:ascii="Times New Roman" w:hAnsi="Times New Roman"/>
          <w:color w:val="000000"/>
          <w:spacing w:val="9"/>
          <w:w w:val="113"/>
          <w:sz w:val="24"/>
          <w:szCs w:val="24"/>
        </w:rPr>
        <w:t>Санома</w:t>
      </w:r>
      <w:proofErr w:type="spellEnd"/>
      <w:r w:rsidRPr="006B57C7">
        <w:rPr>
          <w:rFonts w:ascii="Times New Roman" w:hAnsi="Times New Roman"/>
          <w:color w:val="000000"/>
          <w:spacing w:val="9"/>
          <w:w w:val="113"/>
          <w:sz w:val="24"/>
          <w:szCs w:val="24"/>
        </w:rPr>
        <w:t xml:space="preserve"> </w:t>
      </w:r>
      <w:proofErr w:type="spellStart"/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Лернинг</w:t>
      </w:r>
      <w:proofErr w:type="spellEnd"/>
      <w:r w:rsidRPr="006B57C7">
        <w:rPr>
          <w:rFonts w:ascii="Times New Roman" w:hAnsi="Times New Roman"/>
          <w:color w:val="000000"/>
          <w:w w:val="113"/>
          <w:sz w:val="24"/>
          <w:szCs w:val="24"/>
        </w:rPr>
        <w:t xml:space="preserve">», ОАО «Издательство «Просвещение», </w:t>
      </w:r>
      <w:r w:rsidR="008138E4" w:rsidRPr="006B57C7">
        <w:rPr>
          <w:rFonts w:ascii="Times New Roman" w:hAnsi="Times New Roman"/>
          <w:color w:val="000000"/>
          <w:w w:val="113"/>
          <w:sz w:val="24"/>
          <w:szCs w:val="24"/>
        </w:rPr>
        <w:t>(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2011</w:t>
      </w:r>
      <w:r w:rsidR="008138E4" w:rsidRPr="006B57C7">
        <w:rPr>
          <w:rFonts w:ascii="Times New Roman" w:hAnsi="Times New Roman"/>
          <w:color w:val="000000"/>
          <w:w w:val="113"/>
          <w:sz w:val="24"/>
          <w:szCs w:val="24"/>
        </w:rPr>
        <w:t>-2014)</w:t>
      </w:r>
      <w:r w:rsidRPr="006B57C7">
        <w:rPr>
          <w:rFonts w:ascii="Times New Roman" w:hAnsi="Times New Roman"/>
          <w:color w:val="000000"/>
          <w:w w:val="113"/>
          <w:sz w:val="24"/>
          <w:szCs w:val="24"/>
        </w:rPr>
        <w:t>.</w:t>
      </w:r>
    </w:p>
    <w:p w:rsidR="004A5AD1" w:rsidRPr="006B57C7" w:rsidRDefault="004A5AD1" w:rsidP="00361C16">
      <w:pPr>
        <w:shd w:val="clear" w:color="auto" w:fill="FFFFFF"/>
        <w:tabs>
          <w:tab w:val="left" w:pos="816"/>
        </w:tabs>
        <w:spacing w:line="360" w:lineRule="auto"/>
        <w:jc w:val="center"/>
        <w:rPr>
          <w:rFonts w:ascii="Times New Roman" w:hAnsi="Times New Roman"/>
          <w:b/>
          <w:color w:val="000000"/>
          <w:w w:val="116"/>
          <w:sz w:val="24"/>
          <w:szCs w:val="24"/>
        </w:rPr>
      </w:pPr>
      <w:r w:rsidRPr="006B57C7">
        <w:rPr>
          <w:rFonts w:ascii="Times New Roman" w:hAnsi="Times New Roman"/>
          <w:b/>
          <w:color w:val="000000"/>
          <w:w w:val="116"/>
          <w:sz w:val="24"/>
          <w:szCs w:val="24"/>
        </w:rPr>
        <w:t>Место предмета в базисном учебном плане</w:t>
      </w:r>
    </w:p>
    <w:p w:rsidR="004A5AD1" w:rsidRPr="006B57C7" w:rsidRDefault="004A5AD1" w:rsidP="00361C16">
      <w:pPr>
        <w:shd w:val="clear" w:color="auto" w:fill="FFFFFF"/>
        <w:tabs>
          <w:tab w:val="left" w:pos="816"/>
        </w:tabs>
        <w:spacing w:line="360" w:lineRule="auto"/>
        <w:jc w:val="both"/>
        <w:rPr>
          <w:rFonts w:ascii="Times New Roman" w:hAnsi="Times New Roman"/>
          <w:bCs/>
          <w:color w:val="000000"/>
          <w:w w:val="113"/>
          <w:sz w:val="24"/>
          <w:szCs w:val="24"/>
        </w:rPr>
      </w:pPr>
      <w:r w:rsidRPr="006B57C7">
        <w:rPr>
          <w:rFonts w:ascii="Times New Roman" w:hAnsi="Times New Roman"/>
          <w:b/>
          <w:color w:val="000000"/>
          <w:w w:val="116"/>
          <w:sz w:val="24"/>
          <w:szCs w:val="24"/>
        </w:rPr>
        <w:tab/>
      </w:r>
      <w:r w:rsidRPr="006B57C7">
        <w:rPr>
          <w:rFonts w:ascii="Times New Roman" w:hAnsi="Times New Roman"/>
          <w:bCs/>
          <w:color w:val="000000"/>
          <w:spacing w:val="10"/>
          <w:w w:val="113"/>
          <w:sz w:val="24"/>
          <w:szCs w:val="24"/>
        </w:rPr>
        <w:t xml:space="preserve">На изучение предмета «Окружающий мир» в 1 классе начальной школы отводится 2ч в </w:t>
      </w:r>
      <w:r w:rsidRPr="006B57C7">
        <w:rPr>
          <w:rFonts w:ascii="Times New Roman" w:hAnsi="Times New Roman"/>
          <w:bCs/>
          <w:color w:val="000000"/>
          <w:w w:val="113"/>
          <w:sz w:val="24"/>
          <w:szCs w:val="24"/>
        </w:rPr>
        <w:t>неделю. 1 класс —66ч (33 учебные недели).</w:t>
      </w:r>
    </w:p>
    <w:p w:rsidR="008138E4" w:rsidRPr="006B57C7" w:rsidRDefault="008138E4" w:rsidP="00361C16">
      <w:pPr>
        <w:shd w:val="clear" w:color="auto" w:fill="FFFFFF"/>
        <w:tabs>
          <w:tab w:val="left" w:pos="816"/>
        </w:tabs>
        <w:spacing w:line="360" w:lineRule="auto"/>
        <w:jc w:val="both"/>
        <w:rPr>
          <w:rFonts w:ascii="Times New Roman" w:hAnsi="Times New Roman"/>
          <w:b/>
          <w:color w:val="000000"/>
          <w:w w:val="116"/>
          <w:sz w:val="24"/>
          <w:szCs w:val="24"/>
        </w:rPr>
      </w:pPr>
      <w:r w:rsidRPr="006B57C7">
        <w:rPr>
          <w:rFonts w:ascii="Times New Roman" w:hAnsi="Times New Roman"/>
          <w:bCs/>
          <w:color w:val="000000"/>
          <w:spacing w:val="10"/>
          <w:w w:val="113"/>
          <w:sz w:val="24"/>
          <w:szCs w:val="24"/>
        </w:rPr>
        <w:tab/>
        <w:t xml:space="preserve">На изучение предмета «Окружающий мир» во 2-4 классе начальной школы отводится 2ч в </w:t>
      </w:r>
      <w:r w:rsidRPr="006B57C7">
        <w:rPr>
          <w:rFonts w:ascii="Times New Roman" w:hAnsi="Times New Roman"/>
          <w:bCs/>
          <w:color w:val="000000"/>
          <w:w w:val="113"/>
          <w:sz w:val="24"/>
          <w:szCs w:val="24"/>
        </w:rPr>
        <w:t>неделю. 68ч (34 учебные недели).</w:t>
      </w:r>
    </w:p>
    <w:p w:rsidR="008138E4" w:rsidRPr="006B57C7" w:rsidRDefault="004A5AD1" w:rsidP="008138E4">
      <w:pPr>
        <w:shd w:val="clear" w:color="auto" w:fill="FFFFFF"/>
        <w:spacing w:before="5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C7">
        <w:rPr>
          <w:rFonts w:ascii="Times New Roman" w:hAnsi="Times New Roman"/>
          <w:b/>
          <w:sz w:val="24"/>
          <w:szCs w:val="24"/>
        </w:rPr>
        <w:t>Формы контроля, практические работы, экскурсии.</w:t>
      </w:r>
    </w:p>
    <w:p w:rsidR="008138E4" w:rsidRPr="006B57C7" w:rsidRDefault="008138E4" w:rsidP="008138E4">
      <w:pPr>
        <w:shd w:val="clear" w:color="auto" w:fill="FFFFFF"/>
        <w:spacing w:before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57C7">
        <w:rPr>
          <w:rFonts w:ascii="Times New Roman" w:hAnsi="Times New Roman"/>
          <w:sz w:val="24"/>
          <w:szCs w:val="24"/>
        </w:rPr>
        <w:lastRenderedPageBreak/>
        <w:t xml:space="preserve"> В процессе изучения курса используются следующие формы промежуточного контроля:</w:t>
      </w:r>
      <w:r w:rsidR="002E7A68" w:rsidRPr="006B57C7">
        <w:rPr>
          <w:rFonts w:ascii="Times New Roman" w:hAnsi="Times New Roman"/>
          <w:sz w:val="24"/>
          <w:szCs w:val="24"/>
        </w:rPr>
        <w:t xml:space="preserve"> тестовый контроль, проверочные работы.</w:t>
      </w:r>
    </w:p>
    <w:p w:rsidR="008138E4" w:rsidRPr="006B57C7" w:rsidRDefault="008138E4" w:rsidP="00361C16">
      <w:pPr>
        <w:shd w:val="clear" w:color="auto" w:fill="FFFFFF"/>
        <w:spacing w:before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57C7">
        <w:rPr>
          <w:rFonts w:ascii="Times New Roman" w:hAnsi="Times New Roman"/>
          <w:b/>
          <w:sz w:val="24"/>
          <w:szCs w:val="24"/>
        </w:rPr>
        <w:t>1 класс</w:t>
      </w:r>
    </w:p>
    <w:p w:rsidR="004A5AD1" w:rsidRPr="006B57C7" w:rsidRDefault="004A5AD1" w:rsidP="00361C16">
      <w:pPr>
        <w:shd w:val="clear" w:color="auto" w:fill="FFFFFF"/>
        <w:spacing w:before="5" w:line="360" w:lineRule="auto"/>
        <w:jc w:val="both"/>
        <w:rPr>
          <w:rFonts w:ascii="Times New Roman" w:hAnsi="Times New Roman"/>
          <w:sz w:val="24"/>
          <w:szCs w:val="24"/>
        </w:rPr>
      </w:pPr>
      <w:r w:rsidRPr="006B57C7">
        <w:rPr>
          <w:rFonts w:ascii="Times New Roman" w:hAnsi="Times New Roman"/>
          <w:sz w:val="24"/>
          <w:szCs w:val="24"/>
        </w:rPr>
        <w:t xml:space="preserve">Проверочных работ – 10, экскурсий – 5, проектов – 3.             </w:t>
      </w:r>
    </w:p>
    <w:p w:rsidR="00DE32F6" w:rsidRPr="006B57C7" w:rsidRDefault="008138E4" w:rsidP="00361C16">
      <w:pPr>
        <w:jc w:val="both"/>
        <w:rPr>
          <w:rFonts w:ascii="Times New Roman" w:hAnsi="Times New Roman"/>
          <w:b/>
          <w:sz w:val="24"/>
          <w:szCs w:val="24"/>
        </w:rPr>
      </w:pPr>
      <w:r w:rsidRPr="006B57C7">
        <w:rPr>
          <w:rFonts w:ascii="Times New Roman" w:hAnsi="Times New Roman"/>
          <w:b/>
          <w:sz w:val="24"/>
          <w:szCs w:val="24"/>
        </w:rPr>
        <w:t>2</w:t>
      </w:r>
      <w:r w:rsidR="006D62F1" w:rsidRPr="006B57C7">
        <w:rPr>
          <w:rFonts w:ascii="Times New Roman" w:hAnsi="Times New Roman"/>
          <w:b/>
          <w:sz w:val="24"/>
          <w:szCs w:val="24"/>
        </w:rPr>
        <w:t>-4</w:t>
      </w:r>
      <w:r w:rsidRPr="006B57C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138E4" w:rsidRPr="006B57C7" w:rsidRDefault="008138E4" w:rsidP="00361C16">
      <w:pPr>
        <w:jc w:val="both"/>
        <w:rPr>
          <w:rFonts w:ascii="Times New Roman" w:hAnsi="Times New Roman"/>
          <w:sz w:val="24"/>
          <w:szCs w:val="24"/>
        </w:rPr>
      </w:pPr>
      <w:r w:rsidRPr="006B57C7">
        <w:rPr>
          <w:rFonts w:ascii="Times New Roman" w:hAnsi="Times New Roman"/>
          <w:sz w:val="24"/>
          <w:szCs w:val="24"/>
        </w:rPr>
        <w:t>Проверочных работ – 6, экскурсий – 3,проектов – 5</w:t>
      </w:r>
    </w:p>
    <w:p w:rsidR="008138E4" w:rsidRPr="006B57C7" w:rsidRDefault="008138E4" w:rsidP="00361C16">
      <w:pPr>
        <w:jc w:val="both"/>
        <w:rPr>
          <w:rFonts w:ascii="Times New Roman" w:hAnsi="Times New Roman"/>
          <w:b/>
          <w:sz w:val="24"/>
          <w:szCs w:val="24"/>
        </w:rPr>
      </w:pPr>
      <w:r w:rsidRPr="006B57C7">
        <w:rPr>
          <w:rFonts w:ascii="Times New Roman" w:hAnsi="Times New Roman"/>
          <w:b/>
          <w:sz w:val="24"/>
          <w:szCs w:val="24"/>
        </w:rPr>
        <w:t>3</w:t>
      </w:r>
      <w:r w:rsidR="00FC161C" w:rsidRPr="006B57C7">
        <w:rPr>
          <w:rFonts w:ascii="Times New Roman" w:hAnsi="Times New Roman"/>
          <w:b/>
          <w:sz w:val="24"/>
          <w:szCs w:val="24"/>
        </w:rPr>
        <w:t>-4</w:t>
      </w:r>
      <w:r w:rsidRPr="006B57C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138E4" w:rsidRPr="006B57C7" w:rsidRDefault="008138E4" w:rsidP="00361C16">
      <w:pPr>
        <w:jc w:val="both"/>
        <w:rPr>
          <w:rFonts w:ascii="Times New Roman" w:hAnsi="Times New Roman"/>
          <w:sz w:val="24"/>
          <w:szCs w:val="24"/>
        </w:rPr>
      </w:pPr>
      <w:r w:rsidRPr="006B57C7">
        <w:rPr>
          <w:rFonts w:ascii="Times New Roman" w:hAnsi="Times New Roman"/>
          <w:sz w:val="24"/>
          <w:szCs w:val="24"/>
        </w:rPr>
        <w:t>Проверочных работ – 6, , проектов – 6, практических работ – 5.</w:t>
      </w:r>
    </w:p>
    <w:p w:rsidR="002E7A68" w:rsidRPr="006B57C7" w:rsidRDefault="002E7A68">
      <w:pPr>
        <w:rPr>
          <w:rFonts w:ascii="Times New Roman" w:hAnsi="Times New Roman"/>
          <w:sz w:val="24"/>
          <w:szCs w:val="24"/>
        </w:rPr>
      </w:pPr>
    </w:p>
    <w:sectPr w:rsidR="002E7A68" w:rsidRPr="006B57C7" w:rsidSect="004A5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4807B2"/>
    <w:lvl w:ilvl="0">
      <w:numFmt w:val="bullet"/>
      <w:lvlText w:val="*"/>
      <w:lvlJc w:val="left"/>
    </w:lvl>
  </w:abstractNum>
  <w:abstractNum w:abstractNumId="1">
    <w:nsid w:val="0BE173ED"/>
    <w:multiLevelType w:val="singleLevel"/>
    <w:tmpl w:val="59989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595321B"/>
    <w:multiLevelType w:val="hybridMultilevel"/>
    <w:tmpl w:val="E212695A"/>
    <w:lvl w:ilvl="0" w:tplc="17161D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3A46"/>
    <w:multiLevelType w:val="singleLevel"/>
    <w:tmpl w:val="59989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E7779C8"/>
    <w:multiLevelType w:val="hybridMultilevel"/>
    <w:tmpl w:val="F2A6938E"/>
    <w:lvl w:ilvl="0" w:tplc="FCA4AE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F3418"/>
    <w:multiLevelType w:val="hybridMultilevel"/>
    <w:tmpl w:val="519E8A46"/>
    <w:lvl w:ilvl="0" w:tplc="D49028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D0177"/>
    <w:multiLevelType w:val="singleLevel"/>
    <w:tmpl w:val="D752F1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25A52C2"/>
    <w:multiLevelType w:val="singleLevel"/>
    <w:tmpl w:val="59989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34223612"/>
    <w:multiLevelType w:val="singleLevel"/>
    <w:tmpl w:val="59989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3D2E5C17"/>
    <w:multiLevelType w:val="singleLevel"/>
    <w:tmpl w:val="0152EF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Calibri" w:hAnsi="Times New Roman" w:cs="Times New Roman"/>
      </w:rPr>
    </w:lvl>
  </w:abstractNum>
  <w:abstractNum w:abstractNumId="10">
    <w:nsid w:val="4BD45577"/>
    <w:multiLevelType w:val="singleLevel"/>
    <w:tmpl w:val="F3886D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Calibri" w:hAnsi="Times New Roman" w:cs="Times New Roman"/>
      </w:rPr>
    </w:lvl>
  </w:abstractNum>
  <w:abstractNum w:abstractNumId="11">
    <w:nsid w:val="69DD12BD"/>
    <w:multiLevelType w:val="singleLevel"/>
    <w:tmpl w:val="59989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744848F7"/>
    <w:multiLevelType w:val="singleLevel"/>
    <w:tmpl w:val="D752F1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58A0005"/>
    <w:multiLevelType w:val="singleLevel"/>
    <w:tmpl w:val="8F7285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Calibri" w:hAnsi="Times New Roman"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44"/>
    <w:rsid w:val="001775C8"/>
    <w:rsid w:val="002E7A68"/>
    <w:rsid w:val="00361C16"/>
    <w:rsid w:val="00497C65"/>
    <w:rsid w:val="004A5AD1"/>
    <w:rsid w:val="006B57C7"/>
    <w:rsid w:val="006D62F1"/>
    <w:rsid w:val="007F1D44"/>
    <w:rsid w:val="008138E4"/>
    <w:rsid w:val="00DE32F6"/>
    <w:rsid w:val="00F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4F05-A3EC-401B-8444-D89C0E97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2017-10-03T16:13:00Z</dcterms:created>
  <dcterms:modified xsi:type="dcterms:W3CDTF">2019-11-08T18:12:00Z</dcterms:modified>
</cp:coreProperties>
</file>