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C7C" w:rsidRPr="009E6D59" w:rsidRDefault="00412C7C" w:rsidP="00412C7C">
      <w:pPr>
        <w:pStyle w:val="a3"/>
        <w:jc w:val="right"/>
        <w:rPr>
          <w:rFonts w:ascii="Times New Roman" w:hAnsi="Times New Roman"/>
          <w:sz w:val="28"/>
          <w:szCs w:val="28"/>
          <w:lang w:eastAsia="ru-RU"/>
        </w:rPr>
      </w:pPr>
      <w:r w:rsidRPr="009E6D59">
        <w:rPr>
          <w:rFonts w:ascii="Times New Roman" w:hAnsi="Times New Roman"/>
          <w:sz w:val="28"/>
          <w:szCs w:val="28"/>
          <w:lang w:eastAsia="ru-RU"/>
        </w:rPr>
        <w:t>2021-2022 уч.</w:t>
      </w:r>
      <w:r w:rsidR="0061399A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E6D59">
        <w:rPr>
          <w:rFonts w:ascii="Times New Roman" w:hAnsi="Times New Roman"/>
          <w:sz w:val="28"/>
          <w:szCs w:val="28"/>
          <w:lang w:eastAsia="ru-RU"/>
        </w:rPr>
        <w:t>г.</w:t>
      </w:r>
    </w:p>
    <w:p w:rsidR="00412C7C" w:rsidRDefault="00412C7C" w:rsidP="00412C7C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E6D59">
        <w:rPr>
          <w:rFonts w:ascii="Times New Roman" w:hAnsi="Times New Roman"/>
          <w:b/>
          <w:sz w:val="28"/>
          <w:szCs w:val="28"/>
          <w:lang w:eastAsia="ru-RU"/>
        </w:rPr>
        <w:t>Задания школьного этапа</w:t>
      </w:r>
    </w:p>
    <w:p w:rsidR="00412C7C" w:rsidRPr="009E6D59" w:rsidRDefault="00412C7C" w:rsidP="00412C7C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E6D59">
        <w:rPr>
          <w:rFonts w:ascii="Times New Roman" w:hAnsi="Times New Roman"/>
          <w:b/>
          <w:sz w:val="28"/>
          <w:szCs w:val="28"/>
          <w:lang w:eastAsia="ru-RU"/>
        </w:rPr>
        <w:t>Всероссийской олимпиады школьников</w:t>
      </w:r>
    </w:p>
    <w:p w:rsidR="00412C7C" w:rsidRDefault="00412C7C" w:rsidP="00412C7C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E6D59">
        <w:rPr>
          <w:rFonts w:ascii="Times New Roman" w:hAnsi="Times New Roman"/>
          <w:b/>
          <w:sz w:val="28"/>
          <w:szCs w:val="28"/>
          <w:lang w:eastAsia="ru-RU"/>
        </w:rPr>
        <w:t>по технологии</w:t>
      </w:r>
    </w:p>
    <w:p w:rsidR="00412C7C" w:rsidRDefault="00412C7C" w:rsidP="00412C7C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Номинация «Культура дома</w:t>
      </w:r>
      <w:r w:rsidRPr="009E6D59">
        <w:rPr>
          <w:rFonts w:ascii="Times New Roman" w:hAnsi="Times New Roman"/>
          <w:b/>
          <w:sz w:val="28"/>
          <w:szCs w:val="28"/>
          <w:lang w:eastAsia="ru-RU"/>
        </w:rPr>
        <w:t>, дизайн и технологии</w:t>
      </w:r>
      <w:r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412C7C" w:rsidRPr="00684A9F" w:rsidRDefault="00412C7C" w:rsidP="00412C7C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10</w:t>
      </w:r>
      <w:r w:rsidR="007A24B2">
        <w:rPr>
          <w:rFonts w:ascii="Times New Roman" w:hAnsi="Times New Roman"/>
          <w:b/>
          <w:sz w:val="28"/>
          <w:szCs w:val="28"/>
          <w:lang w:eastAsia="ru-RU"/>
        </w:rPr>
        <w:t>-11</w:t>
      </w:r>
      <w:r w:rsidRPr="00684A9F">
        <w:rPr>
          <w:rFonts w:ascii="Times New Roman" w:hAnsi="Times New Roman"/>
          <w:b/>
          <w:sz w:val="28"/>
          <w:szCs w:val="28"/>
          <w:lang w:eastAsia="ru-RU"/>
        </w:rPr>
        <w:t xml:space="preserve"> класс</w:t>
      </w:r>
    </w:p>
    <w:p w:rsidR="00412C7C" w:rsidRDefault="00412C7C" w:rsidP="00412C7C">
      <w:pPr>
        <w:pStyle w:val="a3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D8738C">
        <w:rPr>
          <w:rFonts w:ascii="Times New Roman" w:hAnsi="Times New Roman"/>
          <w:b/>
          <w:sz w:val="28"/>
          <w:szCs w:val="24"/>
          <w:lang w:eastAsia="ru-RU"/>
        </w:rPr>
        <w:t>Теоретический тур</w:t>
      </w:r>
    </w:p>
    <w:p w:rsidR="00413A83" w:rsidRPr="00413A83" w:rsidRDefault="00413A83" w:rsidP="00413A8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13A83">
        <w:rPr>
          <w:rFonts w:ascii="Times New Roman" w:eastAsia="Calibri" w:hAnsi="Times New Roman" w:cs="Times New Roman"/>
          <w:b/>
          <w:sz w:val="24"/>
          <w:szCs w:val="24"/>
        </w:rPr>
        <w:t>Время выполнения</w:t>
      </w:r>
      <w:r w:rsidR="00CF53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CF53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b/>
          <w:sz w:val="24"/>
          <w:szCs w:val="24"/>
        </w:rPr>
        <w:t>90 минут</w:t>
      </w:r>
    </w:p>
    <w:p w:rsidR="00413A83" w:rsidRPr="00413A83" w:rsidRDefault="00413A83" w:rsidP="00413A8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13A83">
        <w:rPr>
          <w:rFonts w:ascii="Times New Roman" w:eastAsia="Calibri" w:hAnsi="Times New Roman" w:cs="Times New Roman"/>
          <w:b/>
          <w:sz w:val="24"/>
          <w:szCs w:val="24"/>
        </w:rPr>
        <w:t>Всего 25 баллов</w:t>
      </w:r>
    </w:p>
    <w:p w:rsidR="00413A83" w:rsidRPr="00413A83" w:rsidRDefault="00413A83" w:rsidP="00413A8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13A83">
        <w:rPr>
          <w:rFonts w:ascii="Times New Roman" w:eastAsia="Calibri" w:hAnsi="Times New Roman" w:cs="Times New Roman"/>
          <w:b/>
          <w:sz w:val="24"/>
          <w:szCs w:val="24"/>
        </w:rPr>
        <w:t>За каждый правильный ответ участник конкурса получает 0.5</w:t>
      </w:r>
      <w:r w:rsidR="00CF53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CF53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b/>
          <w:sz w:val="24"/>
          <w:szCs w:val="24"/>
        </w:rPr>
        <w:t xml:space="preserve">1 балл. </w:t>
      </w:r>
    </w:p>
    <w:p w:rsidR="00413A83" w:rsidRPr="00413A83" w:rsidRDefault="00413A83" w:rsidP="00413A8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13A83">
        <w:rPr>
          <w:rFonts w:ascii="Times New Roman" w:eastAsia="Calibri" w:hAnsi="Times New Roman" w:cs="Times New Roman"/>
          <w:b/>
          <w:sz w:val="24"/>
          <w:szCs w:val="24"/>
        </w:rPr>
        <w:t>Творческое задание</w:t>
      </w:r>
      <w:r w:rsidR="00CF53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CF53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b/>
          <w:sz w:val="24"/>
          <w:szCs w:val="24"/>
        </w:rPr>
        <w:t>5 баллов</w:t>
      </w:r>
    </w:p>
    <w:p w:rsidR="00413A83" w:rsidRPr="00413A83" w:rsidRDefault="00413A83" w:rsidP="00413A8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b/>
          <w:sz w:val="24"/>
          <w:szCs w:val="24"/>
        </w:rPr>
        <w:t>1.Первыми русскими предпринимателями были: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sz w:val="24"/>
          <w:szCs w:val="24"/>
        </w:rPr>
        <w:tab/>
      </w:r>
      <w:r w:rsidRPr="00CF53FE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="00CF53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sz w:val="24"/>
          <w:szCs w:val="24"/>
        </w:rPr>
        <w:t>чиновники</w:t>
      </w:r>
      <w:r w:rsidR="00CF53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53FE">
        <w:rPr>
          <w:rFonts w:ascii="Times New Roman" w:eastAsia="Calibri" w:hAnsi="Times New Roman" w:cs="Times New Roman"/>
          <w:sz w:val="24"/>
          <w:szCs w:val="24"/>
        </w:rPr>
        <w:tab/>
      </w:r>
      <w:r w:rsidRPr="00CF53FE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крестьяне</w:t>
      </w:r>
      <w:r w:rsidR="00CF53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53FE">
        <w:rPr>
          <w:rFonts w:ascii="Times New Roman" w:eastAsia="Calibri" w:hAnsi="Times New Roman" w:cs="Times New Roman"/>
          <w:sz w:val="24"/>
          <w:szCs w:val="24"/>
        </w:rPr>
        <w:tab/>
      </w:r>
      <w:r w:rsidR="00CF53FE">
        <w:rPr>
          <w:rFonts w:ascii="Times New Roman" w:eastAsia="Calibri" w:hAnsi="Times New Roman" w:cs="Times New Roman"/>
          <w:sz w:val="24"/>
          <w:szCs w:val="24"/>
        </w:rPr>
        <w:tab/>
      </w:r>
      <w:r w:rsidRPr="00CF53FE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="00CF53FE">
        <w:rPr>
          <w:rFonts w:ascii="Times New Roman" w:eastAsia="Calibri" w:hAnsi="Times New Roman" w:cs="Times New Roman"/>
          <w:sz w:val="24"/>
          <w:szCs w:val="24"/>
        </w:rPr>
        <w:t xml:space="preserve"> купцы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b/>
          <w:sz w:val="24"/>
          <w:szCs w:val="24"/>
        </w:rPr>
        <w:t>Производительность труда - это показатель:</w:t>
      </w:r>
    </w:p>
    <w:p w:rsidR="00413A83" w:rsidRPr="00413A83" w:rsidRDefault="00413A83" w:rsidP="00413A83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CF53FE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="00CF53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sz w:val="24"/>
          <w:szCs w:val="24"/>
        </w:rPr>
        <w:t>эффективности работы предпри</w:t>
      </w:r>
      <w:r w:rsidR="003E2CAE">
        <w:rPr>
          <w:rFonts w:ascii="Times New Roman" w:eastAsia="Calibri" w:hAnsi="Times New Roman" w:cs="Times New Roman"/>
          <w:sz w:val="24"/>
          <w:szCs w:val="24"/>
        </w:rPr>
        <w:t>ятия</w:t>
      </w:r>
      <w:r w:rsidRPr="00413A83">
        <w:rPr>
          <w:rFonts w:ascii="Times New Roman" w:eastAsia="Calibri" w:hAnsi="Times New Roman" w:cs="Times New Roman"/>
          <w:sz w:val="24"/>
          <w:szCs w:val="24"/>
        </w:rPr>
        <w:tab/>
      </w:r>
      <w:r w:rsidR="00CF53FE" w:rsidRPr="00CF53FE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="00CF53FE" w:rsidRPr="00413A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материального состояния работника 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sz w:val="24"/>
          <w:szCs w:val="24"/>
        </w:rPr>
        <w:tab/>
      </w:r>
      <w:r w:rsidRPr="000F2E53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силы работника</w:t>
      </w:r>
      <w:r w:rsidR="003E2CAE">
        <w:rPr>
          <w:rFonts w:ascii="Times New Roman" w:eastAsia="Calibri" w:hAnsi="Times New Roman" w:cs="Times New Roman"/>
          <w:sz w:val="24"/>
          <w:szCs w:val="24"/>
        </w:rPr>
        <w:tab/>
      </w:r>
      <w:r w:rsidR="003E2CAE">
        <w:rPr>
          <w:rFonts w:ascii="Times New Roman" w:eastAsia="Calibri" w:hAnsi="Times New Roman" w:cs="Times New Roman"/>
          <w:sz w:val="24"/>
          <w:szCs w:val="24"/>
        </w:rPr>
        <w:tab/>
      </w:r>
      <w:r w:rsidR="003E2CAE">
        <w:rPr>
          <w:rFonts w:ascii="Times New Roman" w:eastAsia="Calibri" w:hAnsi="Times New Roman" w:cs="Times New Roman"/>
          <w:sz w:val="24"/>
          <w:szCs w:val="24"/>
        </w:rPr>
        <w:tab/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sz w:val="24"/>
          <w:szCs w:val="24"/>
        </w:rPr>
        <w:tab/>
      </w:r>
      <w:r w:rsidRPr="000F2E53">
        <w:rPr>
          <w:rFonts w:ascii="Times New Roman" w:eastAsia="Calibri" w:hAnsi="Times New Roman" w:cs="Times New Roman"/>
          <w:b/>
          <w:sz w:val="24"/>
          <w:szCs w:val="24"/>
        </w:rPr>
        <w:t>г)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престижа производства.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13A83">
        <w:rPr>
          <w:rFonts w:ascii="Times New Roman" w:eastAsia="Calibri" w:hAnsi="Times New Roman" w:cs="Times New Roman"/>
          <w:b/>
          <w:sz w:val="24"/>
          <w:szCs w:val="24"/>
        </w:rPr>
        <w:t>В промышленности не применяется форма оплаты труда: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sz w:val="24"/>
          <w:szCs w:val="24"/>
        </w:rPr>
        <w:tab/>
      </w:r>
      <w:r w:rsidR="00CF53FE" w:rsidRPr="00CF53FE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="00CF53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сдельная </w:t>
      </w:r>
      <w:r w:rsidR="003E2CAE">
        <w:rPr>
          <w:rFonts w:ascii="Times New Roman" w:eastAsia="Calibri" w:hAnsi="Times New Roman" w:cs="Times New Roman"/>
          <w:sz w:val="24"/>
          <w:szCs w:val="24"/>
        </w:rPr>
        <w:tab/>
      </w:r>
      <w:r w:rsidR="003E2CAE">
        <w:rPr>
          <w:rFonts w:ascii="Times New Roman" w:eastAsia="Calibri" w:hAnsi="Times New Roman" w:cs="Times New Roman"/>
          <w:sz w:val="24"/>
          <w:szCs w:val="24"/>
        </w:rPr>
        <w:tab/>
      </w:r>
      <w:r w:rsidRPr="000F2E53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уголовная </w:t>
      </w:r>
      <w:r w:rsidR="003E2CAE">
        <w:rPr>
          <w:rFonts w:ascii="Times New Roman" w:eastAsia="Calibri" w:hAnsi="Times New Roman" w:cs="Times New Roman"/>
          <w:sz w:val="24"/>
          <w:szCs w:val="24"/>
        </w:rPr>
        <w:tab/>
      </w:r>
      <w:r w:rsidR="003E2CAE">
        <w:rPr>
          <w:rFonts w:ascii="Times New Roman" w:eastAsia="Calibri" w:hAnsi="Times New Roman" w:cs="Times New Roman"/>
          <w:sz w:val="24"/>
          <w:szCs w:val="24"/>
        </w:rPr>
        <w:tab/>
      </w:r>
      <w:r w:rsidRPr="000F2E53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повременная</w:t>
      </w:r>
      <w:r w:rsidR="003E2CAE">
        <w:rPr>
          <w:rFonts w:ascii="Times New Roman" w:eastAsia="Calibri" w:hAnsi="Times New Roman" w:cs="Times New Roman"/>
          <w:sz w:val="24"/>
          <w:szCs w:val="24"/>
        </w:rPr>
        <w:tab/>
      </w:r>
      <w:r w:rsidRPr="000F2E53">
        <w:rPr>
          <w:rFonts w:ascii="Times New Roman" w:eastAsia="Calibri" w:hAnsi="Times New Roman" w:cs="Times New Roman"/>
          <w:b/>
          <w:sz w:val="24"/>
          <w:szCs w:val="24"/>
        </w:rPr>
        <w:t>г)</w:t>
      </w:r>
      <w:r w:rsidR="003E2CAE">
        <w:rPr>
          <w:rFonts w:ascii="Times New Roman" w:eastAsia="Calibri" w:hAnsi="Times New Roman" w:cs="Times New Roman"/>
          <w:sz w:val="24"/>
          <w:szCs w:val="24"/>
        </w:rPr>
        <w:t xml:space="preserve"> договорная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13A83">
        <w:rPr>
          <w:rFonts w:ascii="Times New Roman" w:eastAsia="Calibri" w:hAnsi="Times New Roman" w:cs="Times New Roman"/>
          <w:b/>
          <w:sz w:val="24"/>
          <w:szCs w:val="24"/>
        </w:rPr>
        <w:t>4.Если автор изобретения сохраняет за собой исключительное право на его использование, то ему выдаётся: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CF53FE" w:rsidRPr="00CF53FE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="00CF53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2E53">
        <w:rPr>
          <w:rFonts w:ascii="Times New Roman" w:eastAsia="Calibri" w:hAnsi="Times New Roman" w:cs="Times New Roman"/>
          <w:sz w:val="24"/>
          <w:szCs w:val="24"/>
        </w:rPr>
        <w:t xml:space="preserve">паспорт </w:t>
      </w:r>
      <w:r w:rsidR="003E2CAE">
        <w:rPr>
          <w:rFonts w:ascii="Times New Roman" w:eastAsia="Calibri" w:hAnsi="Times New Roman" w:cs="Times New Roman"/>
          <w:sz w:val="24"/>
          <w:szCs w:val="24"/>
        </w:rPr>
        <w:tab/>
      </w:r>
      <w:r w:rsidR="000F2E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E2CAE">
        <w:rPr>
          <w:rFonts w:ascii="Times New Roman" w:eastAsia="Calibri" w:hAnsi="Times New Roman" w:cs="Times New Roman"/>
          <w:sz w:val="24"/>
          <w:szCs w:val="24"/>
        </w:rPr>
        <w:tab/>
      </w:r>
      <w:r w:rsidR="000F2E5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F2E53" w:rsidRPr="000F2E53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="003E2CAE">
        <w:rPr>
          <w:rFonts w:ascii="Times New Roman" w:eastAsia="Calibri" w:hAnsi="Times New Roman" w:cs="Times New Roman"/>
          <w:sz w:val="24"/>
          <w:szCs w:val="24"/>
        </w:rPr>
        <w:t xml:space="preserve"> патент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3E2CAE">
        <w:rPr>
          <w:rFonts w:ascii="Times New Roman" w:eastAsia="Calibri" w:hAnsi="Times New Roman" w:cs="Times New Roman"/>
          <w:sz w:val="24"/>
          <w:szCs w:val="24"/>
        </w:rPr>
        <w:tab/>
      </w:r>
      <w:r w:rsidR="003E2CAE">
        <w:rPr>
          <w:rFonts w:ascii="Times New Roman" w:eastAsia="Calibri" w:hAnsi="Times New Roman" w:cs="Times New Roman"/>
          <w:sz w:val="24"/>
          <w:szCs w:val="24"/>
        </w:rPr>
        <w:tab/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2E53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="003E2CAE">
        <w:rPr>
          <w:rFonts w:ascii="Times New Roman" w:eastAsia="Calibri" w:hAnsi="Times New Roman" w:cs="Times New Roman"/>
          <w:sz w:val="24"/>
          <w:szCs w:val="24"/>
        </w:rPr>
        <w:t xml:space="preserve"> сертификат</w:t>
      </w:r>
      <w:r w:rsidR="000F2E5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E2CAE">
        <w:rPr>
          <w:rFonts w:ascii="Times New Roman" w:eastAsia="Calibri" w:hAnsi="Times New Roman" w:cs="Times New Roman"/>
          <w:sz w:val="24"/>
          <w:szCs w:val="24"/>
        </w:rPr>
        <w:tab/>
      </w:r>
      <w:r w:rsidR="000F2E5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E2CAE">
        <w:rPr>
          <w:rFonts w:ascii="Times New Roman" w:eastAsia="Calibri" w:hAnsi="Times New Roman" w:cs="Times New Roman"/>
          <w:sz w:val="24"/>
          <w:szCs w:val="24"/>
        </w:rPr>
        <w:tab/>
      </w:r>
      <w:r w:rsidR="000F2E53" w:rsidRPr="001015D9">
        <w:rPr>
          <w:rFonts w:ascii="Times New Roman" w:eastAsia="Calibri" w:hAnsi="Times New Roman" w:cs="Times New Roman"/>
          <w:b/>
          <w:sz w:val="24"/>
          <w:szCs w:val="24"/>
        </w:rPr>
        <w:t>г)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лицензию.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b/>
          <w:sz w:val="24"/>
          <w:szCs w:val="24"/>
        </w:rPr>
        <w:t>Деньги возникли как средство: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CF53FE" w:rsidRPr="00CF53FE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="00CF53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13A83">
        <w:rPr>
          <w:rFonts w:ascii="Times New Roman" w:eastAsia="Calibri" w:hAnsi="Times New Roman" w:cs="Times New Roman"/>
          <w:sz w:val="24"/>
          <w:szCs w:val="24"/>
        </w:rPr>
        <w:t>облегч</w:t>
      </w:r>
      <w:r w:rsidR="003E2CAE">
        <w:rPr>
          <w:rFonts w:ascii="Times New Roman" w:eastAsia="Calibri" w:hAnsi="Times New Roman" w:cs="Times New Roman"/>
          <w:sz w:val="24"/>
          <w:szCs w:val="24"/>
        </w:rPr>
        <w:t>ающее</w:t>
      </w:r>
      <w:proofErr w:type="gramEnd"/>
      <w:r w:rsidR="003E2CAE">
        <w:rPr>
          <w:rFonts w:ascii="Times New Roman" w:eastAsia="Calibri" w:hAnsi="Times New Roman" w:cs="Times New Roman"/>
          <w:sz w:val="24"/>
          <w:szCs w:val="24"/>
        </w:rPr>
        <w:t xml:space="preserve"> обмен товарами</w:t>
      </w:r>
      <w:r w:rsidR="001015D9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3E2CAE">
        <w:rPr>
          <w:rFonts w:ascii="Times New Roman" w:eastAsia="Calibri" w:hAnsi="Times New Roman" w:cs="Times New Roman"/>
          <w:sz w:val="24"/>
          <w:szCs w:val="24"/>
        </w:rPr>
        <w:tab/>
      </w:r>
      <w:r w:rsidR="001015D9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1015D9" w:rsidRPr="001015D9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="001015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E2CAE">
        <w:rPr>
          <w:rFonts w:ascii="Times New Roman" w:eastAsia="Calibri" w:hAnsi="Times New Roman" w:cs="Times New Roman"/>
          <w:sz w:val="24"/>
          <w:szCs w:val="24"/>
        </w:rPr>
        <w:t>сбережения богатства</w:t>
      </w:r>
    </w:p>
    <w:p w:rsidR="00413A83" w:rsidRPr="00413A83" w:rsidRDefault="001015D9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1015D9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="00413A83" w:rsidRPr="00413A83">
        <w:rPr>
          <w:rFonts w:ascii="Times New Roman" w:eastAsia="Calibri" w:hAnsi="Times New Roman" w:cs="Times New Roman"/>
          <w:sz w:val="24"/>
          <w:szCs w:val="24"/>
        </w:rPr>
        <w:t xml:space="preserve"> выражение ценности товар</w:t>
      </w:r>
      <w:r w:rsidR="003E2CAE">
        <w:rPr>
          <w:rFonts w:ascii="Times New Roman" w:eastAsia="Calibri" w:hAnsi="Times New Roman" w:cs="Times New Roman"/>
          <w:sz w:val="24"/>
          <w:szCs w:val="24"/>
        </w:rPr>
        <w:t>а</w:t>
      </w:r>
      <w:r w:rsidR="00413A83" w:rsidRPr="00413A83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3E2CAE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 w:rsidR="00413A83" w:rsidRPr="001015D9">
        <w:rPr>
          <w:rFonts w:ascii="Times New Roman" w:eastAsia="Calibri" w:hAnsi="Times New Roman" w:cs="Times New Roman"/>
          <w:b/>
          <w:sz w:val="24"/>
          <w:szCs w:val="24"/>
        </w:rPr>
        <w:t>г)</w:t>
      </w:r>
      <w:r w:rsidR="003E2CAE">
        <w:rPr>
          <w:rFonts w:ascii="Times New Roman" w:eastAsia="Calibri" w:hAnsi="Times New Roman" w:cs="Times New Roman"/>
          <w:sz w:val="24"/>
          <w:szCs w:val="24"/>
        </w:rPr>
        <w:t xml:space="preserve"> всего вышеперечисленного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b/>
          <w:sz w:val="24"/>
          <w:szCs w:val="24"/>
        </w:rPr>
        <w:t>Бартер – это …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CF53FE" w:rsidRPr="00CF53FE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="00CF53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E2CAE">
        <w:rPr>
          <w:rFonts w:ascii="Times New Roman" w:eastAsia="Calibri" w:hAnsi="Times New Roman" w:cs="Times New Roman"/>
          <w:sz w:val="24"/>
          <w:szCs w:val="24"/>
        </w:rPr>
        <w:t>обмен товара на деньги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3E2CAE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="003E2CA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E2CAE">
        <w:rPr>
          <w:rFonts w:ascii="Times New Roman" w:eastAsia="Calibri" w:hAnsi="Times New Roman" w:cs="Times New Roman"/>
          <w:sz w:val="24"/>
          <w:szCs w:val="24"/>
        </w:rPr>
        <w:t>обмен одного товара на другой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3E2CAE" w:rsidRPr="001015D9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="003E2CAE" w:rsidRPr="00413A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E2CAE">
        <w:rPr>
          <w:rFonts w:ascii="Times New Roman" w:eastAsia="Calibri" w:hAnsi="Times New Roman" w:cs="Times New Roman"/>
          <w:sz w:val="24"/>
          <w:szCs w:val="24"/>
        </w:rPr>
        <w:t xml:space="preserve">обмен товара на ценные бумаги        </w:t>
      </w:r>
      <w:r w:rsidRPr="003E2CAE">
        <w:rPr>
          <w:rFonts w:ascii="Times New Roman" w:eastAsia="Calibri" w:hAnsi="Times New Roman" w:cs="Times New Roman"/>
          <w:b/>
          <w:sz w:val="24"/>
          <w:szCs w:val="24"/>
        </w:rPr>
        <w:t>г)</w:t>
      </w:r>
      <w:r w:rsidR="003E2CA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E2CAE">
        <w:rPr>
          <w:rFonts w:ascii="Times New Roman" w:eastAsia="Calibri" w:hAnsi="Times New Roman" w:cs="Times New Roman"/>
          <w:sz w:val="24"/>
          <w:szCs w:val="24"/>
        </w:rPr>
        <w:t>конфискация товара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Pr="00413A83">
        <w:rPr>
          <w:rFonts w:ascii="Times New Roman" w:eastAsia="Calibri" w:hAnsi="Times New Roman" w:cs="Times New Roman"/>
          <w:b/>
          <w:sz w:val="24"/>
          <w:szCs w:val="24"/>
        </w:rPr>
        <w:t>В натуральном хозяйстве:</w:t>
      </w:r>
    </w:p>
    <w:p w:rsidR="00413A83" w:rsidRPr="00413A83" w:rsidRDefault="00CF53FE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F53FE">
        <w:rPr>
          <w:rFonts w:ascii="Times New Roman" w:eastAsia="Calibri" w:hAnsi="Times New Roman" w:cs="Times New Roman"/>
          <w:b/>
          <w:sz w:val="24"/>
          <w:szCs w:val="24"/>
        </w:rPr>
        <w:t>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3A83" w:rsidRPr="00413A83">
        <w:rPr>
          <w:rFonts w:ascii="Times New Roman" w:eastAsia="Calibri" w:hAnsi="Times New Roman" w:cs="Times New Roman"/>
          <w:sz w:val="24"/>
          <w:szCs w:val="24"/>
        </w:rPr>
        <w:t>в</w:t>
      </w:r>
      <w:r w:rsidR="00C507D9">
        <w:rPr>
          <w:rFonts w:ascii="Times New Roman" w:eastAsia="Calibri" w:hAnsi="Times New Roman" w:cs="Times New Roman"/>
          <w:sz w:val="24"/>
          <w:szCs w:val="24"/>
        </w:rPr>
        <w:t xml:space="preserve">ыращивают овощи и фрукты  </w:t>
      </w:r>
      <w:r w:rsidR="00413A83" w:rsidRPr="00413A8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C507D9">
        <w:rPr>
          <w:rFonts w:ascii="Times New Roman" w:eastAsia="Calibri" w:hAnsi="Times New Roman" w:cs="Times New Roman"/>
          <w:sz w:val="24"/>
          <w:szCs w:val="24"/>
        </w:rPr>
        <w:tab/>
        <w:t xml:space="preserve">      </w:t>
      </w:r>
      <w:r w:rsidR="00413A83" w:rsidRPr="00413A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3A83" w:rsidRPr="001015D9">
        <w:rPr>
          <w:rFonts w:ascii="Times New Roman" w:eastAsia="Calibri" w:hAnsi="Times New Roman" w:cs="Times New Roman"/>
          <w:b/>
          <w:sz w:val="24"/>
          <w:szCs w:val="24"/>
        </w:rPr>
        <w:t>б</w:t>
      </w:r>
      <w:r w:rsidR="001015D9" w:rsidRPr="001015D9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C507D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13A83" w:rsidRPr="00413A83">
        <w:rPr>
          <w:rFonts w:ascii="Times New Roman" w:eastAsia="Calibri" w:hAnsi="Times New Roman" w:cs="Times New Roman"/>
          <w:sz w:val="24"/>
          <w:szCs w:val="24"/>
        </w:rPr>
        <w:t>произво</w:t>
      </w:r>
      <w:r w:rsidR="00C507D9">
        <w:rPr>
          <w:rFonts w:ascii="Times New Roman" w:eastAsia="Calibri" w:hAnsi="Times New Roman" w:cs="Times New Roman"/>
          <w:sz w:val="24"/>
          <w:szCs w:val="24"/>
        </w:rPr>
        <w:t>дится всё, что нужно для жизни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015D9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="001015D9" w:rsidRPr="001015D9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не использ</w:t>
      </w:r>
      <w:r w:rsidR="00C507D9">
        <w:rPr>
          <w:rFonts w:ascii="Times New Roman" w:eastAsia="Calibri" w:hAnsi="Times New Roman" w:cs="Times New Roman"/>
          <w:sz w:val="24"/>
          <w:szCs w:val="24"/>
        </w:rPr>
        <w:t>уют вредные химические вещества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507D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015D9">
        <w:rPr>
          <w:rFonts w:ascii="Times New Roman" w:eastAsia="Calibri" w:hAnsi="Times New Roman" w:cs="Times New Roman"/>
          <w:b/>
          <w:sz w:val="24"/>
          <w:szCs w:val="24"/>
        </w:rPr>
        <w:t>г</w:t>
      </w:r>
      <w:r w:rsidR="001015D9" w:rsidRPr="001015D9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товары покупают только на рынке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13A83">
        <w:rPr>
          <w:rFonts w:ascii="Times New Roman" w:eastAsia="Calibri" w:hAnsi="Times New Roman" w:cs="Times New Roman"/>
          <w:b/>
          <w:sz w:val="24"/>
          <w:szCs w:val="24"/>
        </w:rPr>
        <w:t>Как называют человека, покупающего товар большими партиями?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413A83" w:rsidRPr="00413A83" w:rsidRDefault="00CF53FE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F53FE">
        <w:rPr>
          <w:rFonts w:ascii="Times New Roman" w:eastAsia="Calibri" w:hAnsi="Times New Roman" w:cs="Times New Roman"/>
          <w:b/>
          <w:sz w:val="24"/>
          <w:szCs w:val="24"/>
        </w:rPr>
        <w:t>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3A83" w:rsidRPr="00413A83">
        <w:rPr>
          <w:rFonts w:ascii="Times New Roman" w:eastAsia="Calibri" w:hAnsi="Times New Roman" w:cs="Times New Roman"/>
          <w:sz w:val="24"/>
          <w:szCs w:val="24"/>
        </w:rPr>
        <w:t>оптовик</w:t>
      </w:r>
      <w:r w:rsidR="00C507D9">
        <w:rPr>
          <w:rFonts w:ascii="Times New Roman" w:eastAsia="Calibri" w:hAnsi="Times New Roman" w:cs="Times New Roman"/>
          <w:sz w:val="24"/>
          <w:szCs w:val="24"/>
        </w:rPr>
        <w:tab/>
      </w:r>
      <w:r w:rsidR="00413A83" w:rsidRPr="00413A8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1015D9" w:rsidRPr="001015D9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="00C507D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13A83" w:rsidRPr="00413A83">
        <w:rPr>
          <w:rFonts w:ascii="Times New Roman" w:eastAsia="Calibri" w:hAnsi="Times New Roman" w:cs="Times New Roman"/>
          <w:sz w:val="24"/>
          <w:szCs w:val="24"/>
        </w:rPr>
        <w:t>купец</w:t>
      </w:r>
      <w:r w:rsidR="00C507D9">
        <w:rPr>
          <w:rFonts w:ascii="Times New Roman" w:eastAsia="Calibri" w:hAnsi="Times New Roman" w:cs="Times New Roman"/>
          <w:sz w:val="24"/>
          <w:szCs w:val="24"/>
        </w:rPr>
        <w:tab/>
      </w:r>
      <w:r w:rsidR="00413A83" w:rsidRPr="00413A83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3E2CAE" w:rsidRPr="001015D9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="003E2CAE" w:rsidRPr="00413A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07D9">
        <w:rPr>
          <w:rFonts w:ascii="Times New Roman" w:eastAsia="Calibri" w:hAnsi="Times New Roman" w:cs="Times New Roman"/>
          <w:sz w:val="24"/>
          <w:szCs w:val="24"/>
        </w:rPr>
        <w:t>спекулянт</w:t>
      </w:r>
      <w:r w:rsidR="00413A83" w:rsidRPr="00413A8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507D9">
        <w:rPr>
          <w:rFonts w:ascii="Times New Roman" w:eastAsia="Calibri" w:hAnsi="Times New Roman" w:cs="Times New Roman"/>
          <w:sz w:val="24"/>
          <w:szCs w:val="24"/>
        </w:rPr>
        <w:tab/>
      </w:r>
      <w:r w:rsidR="00413A83" w:rsidRPr="00413A8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3E2CAE" w:rsidRPr="003E2CAE">
        <w:rPr>
          <w:rFonts w:ascii="Times New Roman" w:eastAsia="Calibri" w:hAnsi="Times New Roman" w:cs="Times New Roman"/>
          <w:b/>
          <w:sz w:val="24"/>
          <w:szCs w:val="24"/>
        </w:rPr>
        <w:t>г)</w:t>
      </w:r>
      <w:r w:rsidR="00C507D9">
        <w:rPr>
          <w:rFonts w:ascii="Times New Roman" w:eastAsia="Calibri" w:hAnsi="Times New Roman" w:cs="Times New Roman"/>
          <w:sz w:val="24"/>
          <w:szCs w:val="24"/>
        </w:rPr>
        <w:t xml:space="preserve"> посредник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13A83">
        <w:rPr>
          <w:rFonts w:ascii="Times New Roman" w:eastAsia="Calibri" w:hAnsi="Times New Roman" w:cs="Times New Roman"/>
          <w:b/>
          <w:sz w:val="24"/>
          <w:szCs w:val="24"/>
        </w:rPr>
        <w:t>9. Установите соответствие между терминами и технологическими операциями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13"/>
        <w:gridCol w:w="3158"/>
      </w:tblGrid>
      <w:tr w:rsidR="00413A83" w:rsidRPr="00413A83" w:rsidTr="00125DCE">
        <w:tc>
          <w:tcPr>
            <w:tcW w:w="6768" w:type="dxa"/>
          </w:tcPr>
          <w:p w:rsidR="00413A83" w:rsidRPr="00413A83" w:rsidRDefault="00413A83" w:rsidP="00413A83">
            <w:pPr>
              <w:spacing w:after="0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Технологические операции</w:t>
            </w:r>
          </w:p>
        </w:tc>
        <w:tc>
          <w:tcPr>
            <w:tcW w:w="3263" w:type="dxa"/>
          </w:tcPr>
          <w:p w:rsidR="00413A83" w:rsidRPr="00413A83" w:rsidRDefault="00413A83" w:rsidP="00413A83">
            <w:pPr>
              <w:spacing w:after="0"/>
              <w:ind w:firstLine="7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Термины</w:t>
            </w:r>
          </w:p>
        </w:tc>
      </w:tr>
      <w:tr w:rsidR="00413A83" w:rsidRPr="00413A83" w:rsidTr="00125DCE">
        <w:tc>
          <w:tcPr>
            <w:tcW w:w="6768" w:type="dxa"/>
          </w:tcPr>
          <w:p w:rsidR="00413A83" w:rsidRPr="00413A83" w:rsidRDefault="00413A83" w:rsidP="00413A83">
            <w:pPr>
              <w:spacing w:after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1. Обработка плечевых швов</w:t>
            </w:r>
          </w:p>
        </w:tc>
        <w:tc>
          <w:tcPr>
            <w:tcW w:w="3263" w:type="dxa"/>
          </w:tcPr>
          <w:p w:rsidR="00413A83" w:rsidRPr="00413A83" w:rsidRDefault="00413A83" w:rsidP="00413A83">
            <w:pPr>
              <w:spacing w:after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А) дублирование</w:t>
            </w:r>
          </w:p>
        </w:tc>
      </w:tr>
      <w:tr w:rsidR="00413A83" w:rsidRPr="00413A83" w:rsidTr="00125DCE">
        <w:tc>
          <w:tcPr>
            <w:tcW w:w="6768" w:type="dxa"/>
          </w:tcPr>
          <w:p w:rsidR="00413A83" w:rsidRPr="00413A83" w:rsidRDefault="00413A83" w:rsidP="00413A83">
            <w:pPr>
              <w:spacing w:after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2. Соединение воротника с горловиной</w:t>
            </w:r>
          </w:p>
        </w:tc>
        <w:tc>
          <w:tcPr>
            <w:tcW w:w="3263" w:type="dxa"/>
          </w:tcPr>
          <w:p w:rsidR="00413A83" w:rsidRPr="00413A83" w:rsidRDefault="00413A83" w:rsidP="00413A83">
            <w:pPr>
              <w:spacing w:after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Б) втачивание</w:t>
            </w:r>
          </w:p>
        </w:tc>
      </w:tr>
      <w:tr w:rsidR="00413A83" w:rsidRPr="00413A83" w:rsidTr="00125DCE">
        <w:tc>
          <w:tcPr>
            <w:tcW w:w="6768" w:type="dxa"/>
          </w:tcPr>
          <w:p w:rsidR="00413A83" w:rsidRPr="00413A83" w:rsidRDefault="00413A83" w:rsidP="00413A83">
            <w:pPr>
              <w:spacing w:after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3.Уменьшение толщины шва обтачивания воротника </w:t>
            </w:r>
          </w:p>
        </w:tc>
        <w:tc>
          <w:tcPr>
            <w:tcW w:w="3263" w:type="dxa"/>
          </w:tcPr>
          <w:p w:rsidR="00413A83" w:rsidRPr="00413A83" w:rsidRDefault="00413A83" w:rsidP="00413A83">
            <w:pPr>
              <w:spacing w:after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В) стачивание</w:t>
            </w:r>
          </w:p>
        </w:tc>
      </w:tr>
      <w:tr w:rsidR="00413A83" w:rsidRPr="00413A83" w:rsidTr="00125DCE">
        <w:tc>
          <w:tcPr>
            <w:tcW w:w="6768" w:type="dxa"/>
          </w:tcPr>
          <w:p w:rsidR="00413A83" w:rsidRPr="00413A83" w:rsidRDefault="00413A83" w:rsidP="00413A83">
            <w:pPr>
              <w:spacing w:after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4. Соединение деталей воротника с прокладкой</w:t>
            </w:r>
          </w:p>
        </w:tc>
        <w:tc>
          <w:tcPr>
            <w:tcW w:w="3263" w:type="dxa"/>
          </w:tcPr>
          <w:p w:rsidR="00413A83" w:rsidRPr="00413A83" w:rsidRDefault="00413A83" w:rsidP="00413A83">
            <w:pPr>
              <w:spacing w:after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приутюживание</w:t>
            </w:r>
            <w:proofErr w:type="spellEnd"/>
          </w:p>
        </w:tc>
      </w:tr>
    </w:tbl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b/>
          <w:sz w:val="24"/>
          <w:szCs w:val="24"/>
        </w:rPr>
        <w:t>10.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b/>
          <w:sz w:val="24"/>
          <w:szCs w:val="24"/>
        </w:rPr>
        <w:t>Рожки относятся:</w:t>
      </w:r>
    </w:p>
    <w:p w:rsidR="00C507D9" w:rsidRDefault="00CF53FE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F53FE">
        <w:rPr>
          <w:rFonts w:ascii="Times New Roman" w:eastAsia="Calibri" w:hAnsi="Times New Roman" w:cs="Times New Roman"/>
          <w:b/>
          <w:sz w:val="24"/>
          <w:szCs w:val="24"/>
        </w:rPr>
        <w:t>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3A83" w:rsidRPr="00413A83">
        <w:rPr>
          <w:rFonts w:ascii="Times New Roman" w:eastAsia="Calibri" w:hAnsi="Times New Roman" w:cs="Times New Roman"/>
          <w:sz w:val="24"/>
          <w:szCs w:val="24"/>
        </w:rPr>
        <w:t xml:space="preserve">к трубчатым макаронным изделиям    </w:t>
      </w:r>
    </w:p>
    <w:p w:rsidR="00C507D9" w:rsidRDefault="001015D9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015D9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="00C507D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13A83" w:rsidRPr="00413A83">
        <w:rPr>
          <w:rFonts w:ascii="Times New Roman" w:eastAsia="Calibri" w:hAnsi="Times New Roman" w:cs="Times New Roman"/>
          <w:sz w:val="24"/>
          <w:szCs w:val="24"/>
        </w:rPr>
        <w:t xml:space="preserve">к видам вермишели      </w:t>
      </w:r>
    </w:p>
    <w:p w:rsidR="00413A83" w:rsidRPr="00413A83" w:rsidRDefault="003E2CAE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015D9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07D9">
        <w:rPr>
          <w:rFonts w:ascii="Times New Roman" w:eastAsia="Calibri" w:hAnsi="Times New Roman" w:cs="Times New Roman"/>
          <w:sz w:val="24"/>
          <w:szCs w:val="24"/>
        </w:rPr>
        <w:t>к макаронным засыпкам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b/>
          <w:sz w:val="24"/>
          <w:szCs w:val="24"/>
        </w:rPr>
        <w:t>11.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b/>
          <w:sz w:val="24"/>
          <w:szCs w:val="24"/>
        </w:rPr>
        <w:t>Сырьем для производства химических волокон служат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CF53FE" w:rsidRPr="00CF53FE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="00CF53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шерсть животных   </w:t>
      </w:r>
      <w:r w:rsidR="001015D9" w:rsidRPr="001015D9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="00C507D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нефть      </w:t>
      </w:r>
      <w:r w:rsidR="003E2CAE" w:rsidRPr="001015D9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="003E2CAE" w:rsidRPr="00413A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уголь      </w:t>
      </w:r>
      <w:r w:rsidR="003E2CAE" w:rsidRPr="003E2CAE">
        <w:rPr>
          <w:rFonts w:ascii="Times New Roman" w:eastAsia="Calibri" w:hAnsi="Times New Roman" w:cs="Times New Roman"/>
          <w:b/>
          <w:sz w:val="24"/>
          <w:szCs w:val="24"/>
        </w:rPr>
        <w:t>г)</w:t>
      </w:r>
      <w:r w:rsidR="00C507D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коконы шелкопряда      </w:t>
      </w:r>
      <w:r w:rsidR="003E2CAE" w:rsidRPr="003E2CAE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Pr="003E2CAE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C507D9">
        <w:rPr>
          <w:rFonts w:ascii="Times New Roman" w:eastAsia="Calibri" w:hAnsi="Times New Roman" w:cs="Times New Roman"/>
          <w:sz w:val="24"/>
          <w:szCs w:val="24"/>
        </w:rPr>
        <w:t xml:space="preserve"> древесина</w:t>
      </w:r>
    </w:p>
    <w:p w:rsidR="00C507D9" w:rsidRPr="00413A83" w:rsidRDefault="00C507D9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12.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b/>
          <w:sz w:val="24"/>
          <w:szCs w:val="24"/>
        </w:rPr>
        <w:t>Двумя машинными строчками выполняются швы</w:t>
      </w:r>
    </w:p>
    <w:p w:rsidR="00413A83" w:rsidRPr="00413A83" w:rsidRDefault="00CF53FE" w:rsidP="00413A83">
      <w:pPr>
        <w:spacing w:after="0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CF53FE">
        <w:rPr>
          <w:rFonts w:ascii="Times New Roman" w:eastAsia="Calibri" w:hAnsi="Times New Roman" w:cs="Times New Roman"/>
          <w:b/>
          <w:sz w:val="24"/>
          <w:szCs w:val="24"/>
        </w:rPr>
        <w:t>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13A83" w:rsidRPr="00413A83">
        <w:rPr>
          <w:rFonts w:ascii="Times New Roman" w:eastAsia="Calibri" w:hAnsi="Times New Roman" w:cs="Times New Roman"/>
          <w:sz w:val="24"/>
          <w:szCs w:val="24"/>
        </w:rPr>
        <w:t>вподгибку</w:t>
      </w:r>
      <w:proofErr w:type="spellEnd"/>
      <w:r w:rsidR="00413A83" w:rsidRPr="00413A83">
        <w:rPr>
          <w:rFonts w:ascii="Times New Roman" w:eastAsia="Calibri" w:hAnsi="Times New Roman" w:cs="Times New Roman"/>
          <w:sz w:val="24"/>
          <w:szCs w:val="24"/>
        </w:rPr>
        <w:t xml:space="preserve">  с закрытым срезом    </w:t>
      </w:r>
      <w:r w:rsidR="00C507D9">
        <w:rPr>
          <w:rFonts w:ascii="Times New Roman" w:eastAsia="Calibri" w:hAnsi="Times New Roman" w:cs="Times New Roman"/>
          <w:sz w:val="24"/>
          <w:szCs w:val="24"/>
        </w:rPr>
        <w:tab/>
      </w:r>
      <w:r w:rsidR="001015D9" w:rsidRPr="001015D9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="00C507D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="00413A83" w:rsidRPr="00413A83">
        <w:rPr>
          <w:rFonts w:ascii="Times New Roman" w:eastAsia="Calibri" w:hAnsi="Times New Roman" w:cs="Times New Roman"/>
          <w:sz w:val="24"/>
          <w:szCs w:val="24"/>
        </w:rPr>
        <w:t>стачной</w:t>
      </w:r>
      <w:proofErr w:type="gramEnd"/>
      <w:r w:rsidR="00413A83" w:rsidRPr="00413A83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:rsidR="00413A83" w:rsidRPr="00413A83" w:rsidRDefault="003E2CAE" w:rsidP="00413A83">
      <w:pPr>
        <w:spacing w:after="0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1015D9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13A83" w:rsidRPr="00413A83">
        <w:rPr>
          <w:rFonts w:ascii="Times New Roman" w:eastAsia="Calibri" w:hAnsi="Times New Roman" w:cs="Times New Roman"/>
          <w:sz w:val="24"/>
          <w:szCs w:val="24"/>
        </w:rPr>
        <w:t>вподгибку</w:t>
      </w:r>
      <w:proofErr w:type="spellEnd"/>
      <w:r w:rsidR="00413A83" w:rsidRPr="00413A83">
        <w:rPr>
          <w:rFonts w:ascii="Times New Roman" w:eastAsia="Calibri" w:hAnsi="Times New Roman" w:cs="Times New Roman"/>
          <w:sz w:val="24"/>
          <w:szCs w:val="24"/>
        </w:rPr>
        <w:t xml:space="preserve">  с открытым срезом  </w:t>
      </w:r>
      <w:r w:rsidR="00C507D9">
        <w:rPr>
          <w:rFonts w:ascii="Times New Roman" w:eastAsia="Calibri" w:hAnsi="Times New Roman" w:cs="Times New Roman"/>
          <w:sz w:val="24"/>
          <w:szCs w:val="24"/>
        </w:rPr>
        <w:tab/>
      </w:r>
      <w:r w:rsidRPr="003E2CAE">
        <w:rPr>
          <w:rFonts w:ascii="Times New Roman" w:eastAsia="Calibri" w:hAnsi="Times New Roman" w:cs="Times New Roman"/>
          <w:b/>
          <w:sz w:val="24"/>
          <w:szCs w:val="24"/>
        </w:rPr>
        <w:t>г</w:t>
      </w:r>
      <w:r w:rsidR="00413A83" w:rsidRPr="003E2CAE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413A83" w:rsidRPr="00413A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413A83" w:rsidRPr="00413A83">
        <w:rPr>
          <w:rFonts w:ascii="Times New Roman" w:eastAsia="Calibri" w:hAnsi="Times New Roman" w:cs="Times New Roman"/>
          <w:sz w:val="24"/>
          <w:szCs w:val="24"/>
        </w:rPr>
        <w:t>двойной</w:t>
      </w:r>
      <w:proofErr w:type="gramEnd"/>
      <w:r w:rsidR="00413A83" w:rsidRPr="00413A83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413A83">
        <w:rPr>
          <w:rFonts w:ascii="Times New Roman" w:eastAsia="Calibri" w:hAnsi="Times New Roman" w:cs="Times New Roman"/>
          <w:b/>
          <w:sz w:val="24"/>
          <w:szCs w:val="24"/>
        </w:rPr>
        <w:t xml:space="preserve">13. </w:t>
      </w:r>
      <w:r w:rsidRPr="00413A83">
        <w:rPr>
          <w:rFonts w:ascii="Times New Roman" w:eastAsia="Calibri" w:hAnsi="Times New Roman" w:cs="Times New Roman"/>
          <w:b/>
          <w:iCs/>
          <w:sz w:val="24"/>
          <w:szCs w:val="24"/>
        </w:rPr>
        <w:t>Выберите правильный ответ.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sz w:val="24"/>
          <w:szCs w:val="24"/>
        </w:rPr>
        <w:t>Счетчик электрической энергии измеряет:</w:t>
      </w:r>
    </w:p>
    <w:p w:rsidR="00C507D9" w:rsidRDefault="00CF53FE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F53FE">
        <w:rPr>
          <w:rFonts w:ascii="Times New Roman" w:eastAsia="Calibri" w:hAnsi="Times New Roman" w:cs="Times New Roman"/>
          <w:b/>
          <w:sz w:val="24"/>
          <w:szCs w:val="24"/>
        </w:rPr>
        <w:t>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3A83" w:rsidRPr="00413A83">
        <w:rPr>
          <w:rFonts w:ascii="Times New Roman" w:eastAsia="Calibri" w:hAnsi="Times New Roman" w:cs="Times New Roman"/>
          <w:sz w:val="24"/>
          <w:szCs w:val="24"/>
        </w:rPr>
        <w:t xml:space="preserve">силу тока </w:t>
      </w:r>
      <w:r w:rsidR="00C507D9">
        <w:rPr>
          <w:rFonts w:ascii="Times New Roman" w:eastAsia="Calibri" w:hAnsi="Times New Roman" w:cs="Times New Roman"/>
          <w:sz w:val="24"/>
          <w:szCs w:val="24"/>
        </w:rPr>
        <w:tab/>
      </w:r>
      <w:r w:rsidR="00C507D9">
        <w:rPr>
          <w:rFonts w:ascii="Times New Roman" w:eastAsia="Calibri" w:hAnsi="Times New Roman" w:cs="Times New Roman"/>
          <w:sz w:val="24"/>
          <w:szCs w:val="24"/>
        </w:rPr>
        <w:tab/>
      </w:r>
      <w:r w:rsidR="00C507D9">
        <w:rPr>
          <w:rFonts w:ascii="Times New Roman" w:eastAsia="Calibri" w:hAnsi="Times New Roman" w:cs="Times New Roman"/>
          <w:sz w:val="24"/>
          <w:szCs w:val="24"/>
        </w:rPr>
        <w:tab/>
      </w:r>
      <w:r w:rsidR="00C507D9">
        <w:rPr>
          <w:rFonts w:ascii="Times New Roman" w:eastAsia="Calibri" w:hAnsi="Times New Roman" w:cs="Times New Roman"/>
          <w:sz w:val="24"/>
          <w:szCs w:val="24"/>
        </w:rPr>
        <w:tab/>
      </w:r>
      <w:r w:rsidR="00C507D9">
        <w:rPr>
          <w:rFonts w:ascii="Times New Roman" w:eastAsia="Calibri" w:hAnsi="Times New Roman" w:cs="Times New Roman"/>
          <w:sz w:val="24"/>
          <w:szCs w:val="24"/>
        </w:rPr>
        <w:tab/>
        <w:t xml:space="preserve">      </w:t>
      </w:r>
      <w:r w:rsidR="001015D9" w:rsidRPr="001015D9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="00321F4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13A83" w:rsidRPr="00413A83">
        <w:rPr>
          <w:rFonts w:ascii="Times New Roman" w:eastAsia="Calibri" w:hAnsi="Times New Roman" w:cs="Times New Roman"/>
          <w:sz w:val="24"/>
          <w:szCs w:val="24"/>
        </w:rPr>
        <w:t xml:space="preserve">напряжение сети  </w:t>
      </w:r>
    </w:p>
    <w:p w:rsidR="00413A83" w:rsidRPr="00413A83" w:rsidRDefault="003E2CAE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015D9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3A83" w:rsidRPr="00413A83">
        <w:rPr>
          <w:rFonts w:ascii="Times New Roman" w:eastAsia="Calibri" w:hAnsi="Times New Roman" w:cs="Times New Roman"/>
          <w:sz w:val="24"/>
          <w:szCs w:val="24"/>
        </w:rPr>
        <w:t xml:space="preserve">мощность потребляемой электроэнергии </w:t>
      </w:r>
      <w:r w:rsidR="00321F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3A83" w:rsidRPr="00413A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2CAE">
        <w:rPr>
          <w:rFonts w:ascii="Times New Roman" w:eastAsia="Calibri" w:hAnsi="Times New Roman" w:cs="Times New Roman"/>
          <w:b/>
          <w:sz w:val="24"/>
          <w:szCs w:val="24"/>
        </w:rPr>
        <w:t>г</w:t>
      </w:r>
      <w:r w:rsidR="00413A83" w:rsidRPr="003E2CAE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413A83" w:rsidRPr="00413A83">
        <w:rPr>
          <w:rFonts w:ascii="Times New Roman" w:eastAsia="Calibri" w:hAnsi="Times New Roman" w:cs="Times New Roman"/>
          <w:sz w:val="24"/>
          <w:szCs w:val="24"/>
        </w:rPr>
        <w:t xml:space="preserve"> расход энергии за определенное время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14.Длинный желобок машинной иглы служит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CF53FE" w:rsidRPr="00CF53FE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="00CF53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для заправки верхней нити   </w:t>
      </w:r>
      <w:r w:rsidR="001015D9" w:rsidRPr="001015D9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="00321F4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sz w:val="24"/>
          <w:szCs w:val="24"/>
        </w:rPr>
        <w:t>для предохранения верхней нити от перетирания</w:t>
      </w:r>
    </w:p>
    <w:p w:rsidR="00413A83" w:rsidRPr="00413A83" w:rsidRDefault="00321F4C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3E2CAE" w:rsidRPr="003E2CAE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="00413A83" w:rsidRPr="003E2CAE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413A83" w:rsidRPr="00413A83">
        <w:rPr>
          <w:rFonts w:ascii="Times New Roman" w:eastAsia="Calibri" w:hAnsi="Times New Roman" w:cs="Times New Roman"/>
          <w:sz w:val="24"/>
          <w:szCs w:val="24"/>
        </w:rPr>
        <w:t xml:space="preserve"> для образования петли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="00413A83" w:rsidRPr="00413A83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3E2CAE" w:rsidRPr="003E2CAE">
        <w:rPr>
          <w:rFonts w:ascii="Times New Roman" w:eastAsia="Calibri" w:hAnsi="Times New Roman" w:cs="Times New Roman"/>
          <w:b/>
          <w:sz w:val="24"/>
          <w:szCs w:val="24"/>
        </w:rPr>
        <w:t>г)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13A83" w:rsidRPr="00413A83">
        <w:rPr>
          <w:rFonts w:ascii="Times New Roman" w:eastAsia="Calibri" w:hAnsi="Times New Roman" w:cs="Times New Roman"/>
          <w:sz w:val="24"/>
          <w:szCs w:val="24"/>
        </w:rPr>
        <w:t>для уменьшения прочности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b/>
          <w:sz w:val="24"/>
          <w:szCs w:val="24"/>
        </w:rPr>
        <w:t>15.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413A83">
        <w:rPr>
          <w:rFonts w:ascii="Times New Roman" w:eastAsia="Calibri" w:hAnsi="Times New Roman" w:cs="Times New Roman"/>
          <w:b/>
          <w:sz w:val="24"/>
          <w:szCs w:val="24"/>
        </w:rPr>
        <w:t>Выполнение проекта завершается:</w:t>
      </w:r>
    </w:p>
    <w:p w:rsidR="00413A83" w:rsidRPr="00413A83" w:rsidRDefault="00413A83" w:rsidP="00413A83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CF53FE" w:rsidRPr="00CF53FE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="00CF53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изготовлением изделия                       </w:t>
      </w:r>
      <w:r w:rsidR="001015D9" w:rsidRPr="001015D9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="00321F4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sz w:val="24"/>
          <w:szCs w:val="24"/>
        </w:rPr>
        <w:t>оформлением пояснительной записки</w:t>
      </w:r>
    </w:p>
    <w:p w:rsidR="00413A83" w:rsidRPr="00413A83" w:rsidRDefault="00413A83" w:rsidP="00413A83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3E2CAE" w:rsidRPr="001015D9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="003E2CAE" w:rsidRPr="00413A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разработкой технологических карт            </w:t>
      </w:r>
      <w:r w:rsidR="003E2CAE" w:rsidRPr="003E2CAE">
        <w:rPr>
          <w:rFonts w:ascii="Times New Roman" w:eastAsia="Calibri" w:hAnsi="Times New Roman" w:cs="Times New Roman"/>
          <w:b/>
          <w:sz w:val="24"/>
          <w:szCs w:val="24"/>
        </w:rPr>
        <w:t>г</w:t>
      </w:r>
      <w:r w:rsidRPr="003E2CAE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321F4C">
        <w:rPr>
          <w:rFonts w:ascii="Times New Roman" w:eastAsia="Calibri" w:hAnsi="Times New Roman" w:cs="Times New Roman"/>
          <w:sz w:val="24"/>
          <w:szCs w:val="24"/>
        </w:rPr>
        <w:t xml:space="preserve"> презентацией (</w:t>
      </w:r>
      <w:r w:rsidRPr="00413A83">
        <w:rPr>
          <w:rFonts w:ascii="Times New Roman" w:eastAsia="Calibri" w:hAnsi="Times New Roman" w:cs="Times New Roman"/>
          <w:sz w:val="24"/>
          <w:szCs w:val="24"/>
        </w:rPr>
        <w:t>защитой проекта)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13A83">
        <w:rPr>
          <w:rFonts w:ascii="Times New Roman" w:eastAsia="Calibri" w:hAnsi="Times New Roman" w:cs="Times New Roman"/>
          <w:b/>
          <w:sz w:val="24"/>
          <w:szCs w:val="24"/>
        </w:rPr>
        <w:t>16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13A83">
        <w:rPr>
          <w:rFonts w:ascii="Times New Roman" w:eastAsia="Calibri" w:hAnsi="Times New Roman" w:cs="Times New Roman"/>
          <w:b/>
          <w:sz w:val="24"/>
          <w:szCs w:val="24"/>
        </w:rPr>
        <w:t xml:space="preserve">Мерка </w:t>
      </w:r>
      <w:proofErr w:type="spellStart"/>
      <w:proofErr w:type="gramStart"/>
      <w:r w:rsidRPr="00413A83"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Pr="00413A83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б</w:t>
      </w:r>
      <w:proofErr w:type="spellEnd"/>
      <w:proofErr w:type="gramEnd"/>
      <w:r w:rsidRPr="00413A83">
        <w:rPr>
          <w:rFonts w:ascii="Times New Roman" w:eastAsia="Calibri" w:hAnsi="Times New Roman" w:cs="Times New Roman"/>
          <w:b/>
          <w:sz w:val="24"/>
          <w:szCs w:val="24"/>
        </w:rPr>
        <w:t xml:space="preserve"> при построении чертежа основы юбки необходима для 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            </w:t>
      </w:r>
      <w:r w:rsidR="00CF53FE" w:rsidRPr="00CF53FE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="00CF53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определения ширины юбки     </w:t>
      </w:r>
      <w:r w:rsidR="001015D9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1015D9" w:rsidRPr="001015D9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 определения длины пояса</w:t>
      </w:r>
    </w:p>
    <w:p w:rsidR="00413A83" w:rsidRPr="00413A83" w:rsidRDefault="00321F4C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3E2CAE" w:rsidRPr="003E2CAE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="00413A83" w:rsidRPr="003E2CAE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413A83" w:rsidRPr="00413A8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расчета ширины вытачек         </w:t>
      </w:r>
      <w:r w:rsidR="003E2CAE" w:rsidRPr="003E2CAE">
        <w:rPr>
          <w:rFonts w:ascii="Times New Roman" w:eastAsia="Calibri" w:hAnsi="Times New Roman" w:cs="Times New Roman"/>
          <w:b/>
          <w:sz w:val="24"/>
          <w:szCs w:val="24"/>
        </w:rPr>
        <w:t>г</w:t>
      </w:r>
      <w:r w:rsidR="00413A83" w:rsidRPr="003E2CAE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413A83" w:rsidRPr="00413A83">
        <w:rPr>
          <w:rFonts w:ascii="Times New Roman" w:eastAsia="Calibri" w:hAnsi="Times New Roman" w:cs="Times New Roman"/>
          <w:sz w:val="24"/>
          <w:szCs w:val="24"/>
        </w:rPr>
        <w:t xml:space="preserve">    определения положения линии бедер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13A83">
        <w:rPr>
          <w:rFonts w:ascii="Times New Roman" w:eastAsia="Calibri" w:hAnsi="Times New Roman" w:cs="Times New Roman"/>
          <w:b/>
          <w:sz w:val="24"/>
          <w:szCs w:val="24"/>
        </w:rPr>
        <w:t>17. Установите соответствие между профессией и предметом труда профессиональной   деятельности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2896"/>
        <w:gridCol w:w="900"/>
        <w:gridCol w:w="4963"/>
      </w:tblGrid>
      <w:tr w:rsidR="00413A83" w:rsidRPr="00413A83" w:rsidTr="00125DCE">
        <w:trPr>
          <w:trHeight w:val="383"/>
        </w:trPr>
        <w:tc>
          <w:tcPr>
            <w:tcW w:w="3600" w:type="dxa"/>
            <w:gridSpan w:val="2"/>
          </w:tcPr>
          <w:p w:rsidR="00413A83" w:rsidRPr="00413A83" w:rsidRDefault="00413A83" w:rsidP="00413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Профессия</w:t>
            </w:r>
          </w:p>
        </w:tc>
        <w:tc>
          <w:tcPr>
            <w:tcW w:w="5863" w:type="dxa"/>
            <w:gridSpan w:val="2"/>
          </w:tcPr>
          <w:p w:rsidR="00413A83" w:rsidRPr="00413A83" w:rsidRDefault="00413A83" w:rsidP="00413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Предмет труда</w:t>
            </w:r>
          </w:p>
        </w:tc>
      </w:tr>
      <w:tr w:rsidR="00413A83" w:rsidRPr="00413A83" w:rsidTr="00125DCE">
        <w:tc>
          <w:tcPr>
            <w:tcW w:w="704" w:type="dxa"/>
          </w:tcPr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6" w:type="dxa"/>
          </w:tcPr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00" w:type="dxa"/>
          </w:tcPr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63" w:type="dxa"/>
          </w:tcPr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Знаковая система</w:t>
            </w:r>
          </w:p>
        </w:tc>
      </w:tr>
      <w:tr w:rsidR="00413A83" w:rsidRPr="00413A83" w:rsidTr="00125DCE">
        <w:tc>
          <w:tcPr>
            <w:tcW w:w="704" w:type="dxa"/>
          </w:tcPr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6" w:type="dxa"/>
          </w:tcPr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900" w:type="dxa"/>
          </w:tcPr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963" w:type="dxa"/>
          </w:tcPr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413A83" w:rsidRPr="00413A83" w:rsidTr="00125DCE">
        <w:trPr>
          <w:trHeight w:val="322"/>
        </w:trPr>
        <w:tc>
          <w:tcPr>
            <w:tcW w:w="704" w:type="dxa"/>
          </w:tcPr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6" w:type="dxa"/>
          </w:tcPr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Художник</w:t>
            </w:r>
          </w:p>
        </w:tc>
        <w:tc>
          <w:tcPr>
            <w:tcW w:w="900" w:type="dxa"/>
          </w:tcPr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3" w:type="dxa"/>
          </w:tcPr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Природа</w:t>
            </w:r>
          </w:p>
        </w:tc>
      </w:tr>
      <w:tr w:rsidR="00413A83" w:rsidRPr="00413A83" w:rsidTr="00125DCE">
        <w:trPr>
          <w:trHeight w:val="322"/>
        </w:trPr>
        <w:tc>
          <w:tcPr>
            <w:tcW w:w="704" w:type="dxa"/>
          </w:tcPr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6" w:type="dxa"/>
          </w:tcPr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Зоотехник</w:t>
            </w:r>
          </w:p>
        </w:tc>
        <w:tc>
          <w:tcPr>
            <w:tcW w:w="900" w:type="dxa"/>
          </w:tcPr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963" w:type="dxa"/>
          </w:tcPr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Техника</w:t>
            </w:r>
          </w:p>
        </w:tc>
      </w:tr>
      <w:tr w:rsidR="00413A83" w:rsidRPr="00413A83" w:rsidTr="00125DCE">
        <w:trPr>
          <w:trHeight w:val="70"/>
        </w:trPr>
        <w:tc>
          <w:tcPr>
            <w:tcW w:w="704" w:type="dxa"/>
          </w:tcPr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6" w:type="dxa"/>
          </w:tcPr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900" w:type="dxa"/>
          </w:tcPr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963" w:type="dxa"/>
          </w:tcPr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Художественный образ</w:t>
            </w:r>
          </w:p>
        </w:tc>
      </w:tr>
    </w:tbl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13A83">
        <w:rPr>
          <w:rFonts w:ascii="Times New Roman" w:eastAsia="Calibri" w:hAnsi="Times New Roman" w:cs="Times New Roman"/>
          <w:b/>
          <w:sz w:val="24"/>
          <w:szCs w:val="24"/>
        </w:rPr>
        <w:t>18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13A83">
        <w:rPr>
          <w:rFonts w:ascii="Times New Roman" w:eastAsia="Calibri" w:hAnsi="Times New Roman" w:cs="Times New Roman"/>
          <w:b/>
          <w:sz w:val="24"/>
          <w:szCs w:val="24"/>
        </w:rPr>
        <w:t>Сумма растворов вытачек прямой юбки рассчитывается по формуле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           </w:t>
      </w:r>
      <w:r w:rsidR="00CF53FE" w:rsidRPr="00CF53FE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="00CF53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13A83">
        <w:rPr>
          <w:rFonts w:ascii="Times New Roman" w:eastAsia="Calibri" w:hAnsi="Times New Roman" w:cs="Times New Roman"/>
          <w:bCs/>
          <w:iCs/>
          <w:sz w:val="24"/>
          <w:szCs w:val="24"/>
        </w:rPr>
        <w:t>С</w:t>
      </w:r>
      <w:r w:rsidRPr="00413A83">
        <w:rPr>
          <w:rFonts w:ascii="Times New Roman" w:eastAsia="Calibri" w:hAnsi="Times New Roman" w:cs="Times New Roman"/>
          <w:bCs/>
          <w:iCs/>
          <w:sz w:val="24"/>
          <w:szCs w:val="24"/>
          <w:vertAlign w:val="subscript"/>
        </w:rPr>
        <w:t>б</w:t>
      </w:r>
      <w:proofErr w:type="spellEnd"/>
      <w:proofErr w:type="gramEnd"/>
      <w:r w:rsidRPr="00413A8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– </w:t>
      </w:r>
      <w:proofErr w:type="spellStart"/>
      <w:r w:rsidRPr="00413A83">
        <w:rPr>
          <w:rFonts w:ascii="Times New Roman" w:eastAsia="Calibri" w:hAnsi="Times New Roman" w:cs="Times New Roman"/>
          <w:bCs/>
          <w:iCs/>
          <w:sz w:val="24"/>
          <w:szCs w:val="24"/>
        </w:rPr>
        <w:t>С</w:t>
      </w:r>
      <w:r w:rsidRPr="00413A83">
        <w:rPr>
          <w:rFonts w:ascii="Times New Roman" w:eastAsia="Calibri" w:hAnsi="Times New Roman" w:cs="Times New Roman"/>
          <w:bCs/>
          <w:iCs/>
          <w:sz w:val="24"/>
          <w:szCs w:val="24"/>
          <w:vertAlign w:val="subscript"/>
        </w:rPr>
        <w:t>т</w:t>
      </w:r>
      <w:proofErr w:type="spellEnd"/>
      <w:r w:rsidRPr="00413A83">
        <w:rPr>
          <w:rFonts w:ascii="Times New Roman" w:eastAsia="Calibri" w:hAnsi="Times New Roman" w:cs="Times New Roman"/>
          <w:bCs/>
          <w:iCs/>
          <w:sz w:val="24"/>
          <w:szCs w:val="24"/>
          <w:vertAlign w:val="subscript"/>
        </w:rPr>
        <w:t xml:space="preserve">                                          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3E2CAE" w:rsidRPr="003E2CAE">
        <w:rPr>
          <w:rFonts w:ascii="Times New Roman" w:eastAsia="Calibri" w:hAnsi="Times New Roman" w:cs="Times New Roman"/>
          <w:b/>
          <w:sz w:val="24"/>
          <w:szCs w:val="24"/>
        </w:rPr>
        <w:t>б</w:t>
      </w:r>
      <w:r w:rsidRPr="003E2CAE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  (</w:t>
      </w:r>
      <w:proofErr w:type="spellStart"/>
      <w:r w:rsidRPr="00413A83">
        <w:rPr>
          <w:rFonts w:ascii="Times New Roman" w:eastAsia="Calibri" w:hAnsi="Times New Roman" w:cs="Times New Roman"/>
          <w:sz w:val="24"/>
          <w:szCs w:val="24"/>
        </w:rPr>
        <w:t>С</w:t>
      </w:r>
      <w:r w:rsidRPr="00413A83">
        <w:rPr>
          <w:rFonts w:ascii="Times New Roman" w:eastAsia="Calibri" w:hAnsi="Times New Roman" w:cs="Times New Roman"/>
          <w:sz w:val="24"/>
          <w:szCs w:val="24"/>
          <w:vertAlign w:val="subscript"/>
        </w:rPr>
        <w:t>б</w:t>
      </w:r>
      <w:r w:rsidRPr="00413A83">
        <w:rPr>
          <w:rFonts w:ascii="Times New Roman" w:eastAsia="Calibri" w:hAnsi="Times New Roman" w:cs="Times New Roman"/>
          <w:sz w:val="24"/>
          <w:szCs w:val="24"/>
        </w:rPr>
        <w:t>+П</w:t>
      </w:r>
      <w:r w:rsidRPr="00413A83">
        <w:rPr>
          <w:rFonts w:ascii="Times New Roman" w:eastAsia="Calibri" w:hAnsi="Times New Roman" w:cs="Times New Roman"/>
          <w:sz w:val="24"/>
          <w:szCs w:val="24"/>
          <w:vertAlign w:val="subscript"/>
        </w:rPr>
        <w:t>б</w:t>
      </w:r>
      <w:proofErr w:type="spellEnd"/>
      <w:r w:rsidRPr="00413A83">
        <w:rPr>
          <w:rFonts w:ascii="Times New Roman" w:eastAsia="Calibri" w:hAnsi="Times New Roman" w:cs="Times New Roman"/>
          <w:sz w:val="24"/>
          <w:szCs w:val="24"/>
        </w:rPr>
        <w:t>) – (</w:t>
      </w:r>
      <w:proofErr w:type="spellStart"/>
      <w:r w:rsidRPr="00413A83">
        <w:rPr>
          <w:rFonts w:ascii="Times New Roman" w:eastAsia="Calibri" w:hAnsi="Times New Roman" w:cs="Times New Roman"/>
          <w:sz w:val="24"/>
          <w:szCs w:val="24"/>
        </w:rPr>
        <w:t>С</w:t>
      </w:r>
      <w:r w:rsidRPr="00413A83">
        <w:rPr>
          <w:rFonts w:ascii="Times New Roman" w:eastAsia="Calibri" w:hAnsi="Times New Roman" w:cs="Times New Roman"/>
          <w:sz w:val="24"/>
          <w:szCs w:val="24"/>
          <w:vertAlign w:val="subscript"/>
        </w:rPr>
        <w:t>т</w:t>
      </w:r>
      <w:r w:rsidRPr="00413A83">
        <w:rPr>
          <w:rFonts w:ascii="Times New Roman" w:eastAsia="Calibri" w:hAnsi="Times New Roman" w:cs="Times New Roman"/>
          <w:sz w:val="24"/>
          <w:szCs w:val="24"/>
        </w:rPr>
        <w:t>+П</w:t>
      </w:r>
      <w:r w:rsidRPr="00413A83">
        <w:rPr>
          <w:rFonts w:ascii="Times New Roman" w:eastAsia="Calibri" w:hAnsi="Times New Roman" w:cs="Times New Roman"/>
          <w:sz w:val="24"/>
          <w:szCs w:val="24"/>
          <w:vertAlign w:val="subscript"/>
        </w:rPr>
        <w:t>т</w:t>
      </w:r>
      <w:proofErr w:type="spellEnd"/>
      <w:r w:rsidRPr="00413A8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="003E2CAE" w:rsidRPr="003E2CAE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3E2CAE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Pr="00413A83">
        <w:rPr>
          <w:rFonts w:ascii="Times New Roman" w:eastAsia="Calibri" w:hAnsi="Times New Roman" w:cs="Times New Roman"/>
          <w:sz w:val="24"/>
          <w:szCs w:val="24"/>
        </w:rPr>
        <w:t>С</w:t>
      </w:r>
      <w:r w:rsidRPr="00413A83">
        <w:rPr>
          <w:rFonts w:ascii="Times New Roman" w:eastAsia="Calibri" w:hAnsi="Times New Roman" w:cs="Times New Roman"/>
          <w:sz w:val="24"/>
          <w:szCs w:val="24"/>
          <w:vertAlign w:val="subscript"/>
        </w:rPr>
        <w:t>б</w:t>
      </w:r>
      <w:proofErr w:type="spellEnd"/>
      <w:proofErr w:type="gramEnd"/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– (</w:t>
      </w:r>
      <w:proofErr w:type="spellStart"/>
      <w:r w:rsidRPr="00413A83">
        <w:rPr>
          <w:rFonts w:ascii="Times New Roman" w:eastAsia="Calibri" w:hAnsi="Times New Roman" w:cs="Times New Roman"/>
          <w:sz w:val="24"/>
          <w:szCs w:val="24"/>
        </w:rPr>
        <w:t>С</w:t>
      </w:r>
      <w:r w:rsidRPr="00413A83">
        <w:rPr>
          <w:rFonts w:ascii="Times New Roman" w:eastAsia="Calibri" w:hAnsi="Times New Roman" w:cs="Times New Roman"/>
          <w:sz w:val="24"/>
          <w:szCs w:val="24"/>
          <w:vertAlign w:val="subscript"/>
        </w:rPr>
        <w:t>т</w:t>
      </w:r>
      <w:r w:rsidRPr="00413A83">
        <w:rPr>
          <w:rFonts w:ascii="Times New Roman" w:eastAsia="Calibri" w:hAnsi="Times New Roman" w:cs="Times New Roman"/>
          <w:sz w:val="24"/>
          <w:szCs w:val="24"/>
        </w:rPr>
        <w:t>+П</w:t>
      </w:r>
      <w:r w:rsidRPr="00413A83">
        <w:rPr>
          <w:rFonts w:ascii="Times New Roman" w:eastAsia="Calibri" w:hAnsi="Times New Roman" w:cs="Times New Roman"/>
          <w:sz w:val="24"/>
          <w:szCs w:val="24"/>
          <w:vertAlign w:val="subscript"/>
        </w:rPr>
        <w:t>т</w:t>
      </w:r>
      <w:proofErr w:type="spellEnd"/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)                     </w:t>
      </w:r>
      <w:r w:rsidR="003E2CAE" w:rsidRPr="003E2CAE">
        <w:rPr>
          <w:rFonts w:ascii="Times New Roman" w:eastAsia="Calibri" w:hAnsi="Times New Roman" w:cs="Times New Roman"/>
          <w:b/>
          <w:sz w:val="24"/>
          <w:szCs w:val="24"/>
        </w:rPr>
        <w:t>г</w:t>
      </w:r>
      <w:r w:rsidRPr="003E2CAE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   (</w:t>
      </w:r>
      <w:proofErr w:type="spellStart"/>
      <w:r w:rsidRPr="00413A83">
        <w:rPr>
          <w:rFonts w:ascii="Times New Roman" w:eastAsia="Calibri" w:hAnsi="Times New Roman" w:cs="Times New Roman"/>
          <w:sz w:val="24"/>
          <w:szCs w:val="24"/>
        </w:rPr>
        <w:t>С</w:t>
      </w:r>
      <w:r w:rsidRPr="00413A83">
        <w:rPr>
          <w:rFonts w:ascii="Times New Roman" w:eastAsia="Calibri" w:hAnsi="Times New Roman" w:cs="Times New Roman"/>
          <w:sz w:val="24"/>
          <w:szCs w:val="24"/>
          <w:vertAlign w:val="subscript"/>
        </w:rPr>
        <w:t>т</w:t>
      </w:r>
      <w:r w:rsidRPr="00413A83">
        <w:rPr>
          <w:rFonts w:ascii="Times New Roman" w:eastAsia="Calibri" w:hAnsi="Times New Roman" w:cs="Times New Roman"/>
          <w:sz w:val="24"/>
          <w:szCs w:val="24"/>
        </w:rPr>
        <w:t>+П</w:t>
      </w:r>
      <w:r w:rsidRPr="00413A83">
        <w:rPr>
          <w:rFonts w:ascii="Times New Roman" w:eastAsia="Calibri" w:hAnsi="Times New Roman" w:cs="Times New Roman"/>
          <w:sz w:val="24"/>
          <w:szCs w:val="24"/>
          <w:vertAlign w:val="subscript"/>
        </w:rPr>
        <w:t>т</w:t>
      </w:r>
      <w:proofErr w:type="spellEnd"/>
      <w:r w:rsidRPr="00413A83">
        <w:rPr>
          <w:rFonts w:ascii="Times New Roman" w:eastAsia="Calibri" w:hAnsi="Times New Roman" w:cs="Times New Roman"/>
          <w:sz w:val="24"/>
          <w:szCs w:val="24"/>
        </w:rPr>
        <w:t>) – (</w:t>
      </w:r>
      <w:proofErr w:type="spellStart"/>
      <w:r w:rsidRPr="00413A83">
        <w:rPr>
          <w:rFonts w:ascii="Times New Roman" w:eastAsia="Calibri" w:hAnsi="Times New Roman" w:cs="Times New Roman"/>
          <w:sz w:val="24"/>
          <w:szCs w:val="24"/>
        </w:rPr>
        <w:t>С</w:t>
      </w:r>
      <w:r w:rsidRPr="00413A83">
        <w:rPr>
          <w:rFonts w:ascii="Times New Roman" w:eastAsia="Calibri" w:hAnsi="Times New Roman" w:cs="Times New Roman"/>
          <w:sz w:val="24"/>
          <w:szCs w:val="24"/>
          <w:vertAlign w:val="subscript"/>
        </w:rPr>
        <w:t>б</w:t>
      </w:r>
      <w:r w:rsidRPr="00413A83">
        <w:rPr>
          <w:rFonts w:ascii="Times New Roman" w:eastAsia="Calibri" w:hAnsi="Times New Roman" w:cs="Times New Roman"/>
          <w:sz w:val="24"/>
          <w:szCs w:val="24"/>
        </w:rPr>
        <w:t>+П</w:t>
      </w:r>
      <w:r w:rsidRPr="00413A83">
        <w:rPr>
          <w:rFonts w:ascii="Times New Roman" w:eastAsia="Calibri" w:hAnsi="Times New Roman" w:cs="Times New Roman"/>
          <w:sz w:val="24"/>
          <w:szCs w:val="24"/>
          <w:vertAlign w:val="subscript"/>
        </w:rPr>
        <w:t>б</w:t>
      </w:r>
      <w:proofErr w:type="spellEnd"/>
      <w:r w:rsidRPr="00413A83">
        <w:rPr>
          <w:rFonts w:ascii="Times New Roman" w:eastAsia="Calibri" w:hAnsi="Times New Roman" w:cs="Times New Roman"/>
          <w:sz w:val="24"/>
          <w:szCs w:val="24"/>
        </w:rPr>
        <w:t>)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13A83">
        <w:rPr>
          <w:rFonts w:ascii="Times New Roman" w:eastAsia="Calibri" w:hAnsi="Times New Roman" w:cs="Times New Roman"/>
          <w:b/>
          <w:sz w:val="24"/>
          <w:szCs w:val="24"/>
        </w:rPr>
        <w:t>19. Установите  соответствие между кулинарными изделиями (выпечкой) и видом теста, из которого они изготовлены.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060"/>
        <w:gridCol w:w="720"/>
        <w:gridCol w:w="3113"/>
      </w:tblGrid>
      <w:tr w:rsidR="00413A83" w:rsidRPr="00413A83" w:rsidTr="00125DCE">
        <w:trPr>
          <w:jc w:val="center"/>
        </w:trPr>
        <w:tc>
          <w:tcPr>
            <w:tcW w:w="3888" w:type="dxa"/>
            <w:gridSpan w:val="2"/>
          </w:tcPr>
          <w:p w:rsidR="00413A83" w:rsidRPr="00413A83" w:rsidRDefault="00413A83" w:rsidP="00413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Кулинарное изделие</w:t>
            </w:r>
          </w:p>
        </w:tc>
        <w:tc>
          <w:tcPr>
            <w:tcW w:w="3833" w:type="dxa"/>
            <w:gridSpan w:val="2"/>
          </w:tcPr>
          <w:p w:rsidR="00413A83" w:rsidRPr="00413A83" w:rsidRDefault="00413A83" w:rsidP="00413A8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Вид теста</w:t>
            </w:r>
          </w:p>
        </w:tc>
      </w:tr>
      <w:tr w:rsidR="00413A83" w:rsidRPr="00413A83" w:rsidTr="00125DCE">
        <w:trPr>
          <w:jc w:val="center"/>
        </w:trPr>
        <w:tc>
          <w:tcPr>
            <w:tcW w:w="828" w:type="dxa"/>
          </w:tcPr>
          <w:p w:rsidR="00413A83" w:rsidRPr="003E2CAE" w:rsidRDefault="00413A83" w:rsidP="00413A8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C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Пироги</w:t>
            </w:r>
          </w:p>
        </w:tc>
        <w:tc>
          <w:tcPr>
            <w:tcW w:w="720" w:type="dxa"/>
          </w:tcPr>
          <w:p w:rsidR="00413A83" w:rsidRPr="003E2CAE" w:rsidRDefault="00413A83" w:rsidP="00413A8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C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3113" w:type="dxa"/>
          </w:tcPr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Дрожжевое</w:t>
            </w:r>
          </w:p>
        </w:tc>
      </w:tr>
      <w:tr w:rsidR="00413A83" w:rsidRPr="00413A83" w:rsidTr="00125DCE">
        <w:trPr>
          <w:jc w:val="center"/>
        </w:trPr>
        <w:tc>
          <w:tcPr>
            <w:tcW w:w="828" w:type="dxa"/>
          </w:tcPr>
          <w:p w:rsidR="00413A83" w:rsidRPr="003E2CAE" w:rsidRDefault="00413A83" w:rsidP="00413A8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C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Торты и пирожные</w:t>
            </w:r>
          </w:p>
        </w:tc>
        <w:tc>
          <w:tcPr>
            <w:tcW w:w="720" w:type="dxa"/>
          </w:tcPr>
          <w:p w:rsidR="00413A83" w:rsidRPr="003E2CAE" w:rsidRDefault="00413A83" w:rsidP="00413A8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C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3113" w:type="dxa"/>
          </w:tcPr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Пресное</w:t>
            </w:r>
          </w:p>
        </w:tc>
      </w:tr>
      <w:tr w:rsidR="00413A83" w:rsidRPr="00413A83" w:rsidTr="00125DCE">
        <w:trPr>
          <w:jc w:val="center"/>
        </w:trPr>
        <w:tc>
          <w:tcPr>
            <w:tcW w:w="828" w:type="dxa"/>
          </w:tcPr>
          <w:p w:rsidR="00413A83" w:rsidRPr="003E2CAE" w:rsidRDefault="00413A83" w:rsidP="00413A8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C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60" w:type="dxa"/>
          </w:tcPr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Пицца, хлеб лаваш</w:t>
            </w:r>
          </w:p>
        </w:tc>
        <w:tc>
          <w:tcPr>
            <w:tcW w:w="720" w:type="dxa"/>
          </w:tcPr>
          <w:p w:rsidR="00413A83" w:rsidRPr="003E2CAE" w:rsidRDefault="00413A83" w:rsidP="00413A8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C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3113" w:type="dxa"/>
          </w:tcPr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A83">
              <w:rPr>
                <w:rFonts w:ascii="Times New Roman" w:eastAsia="Calibri" w:hAnsi="Times New Roman" w:cs="Times New Roman"/>
                <w:sz w:val="24"/>
                <w:szCs w:val="24"/>
              </w:rPr>
              <w:t>Песочное, бисквитное</w:t>
            </w:r>
          </w:p>
        </w:tc>
      </w:tr>
    </w:tbl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b/>
          <w:sz w:val="24"/>
          <w:szCs w:val="24"/>
        </w:rPr>
        <w:t>20.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b/>
          <w:sz w:val="24"/>
          <w:szCs w:val="24"/>
        </w:rPr>
        <w:t xml:space="preserve">Из представленных переплетений выберите </w:t>
      </w:r>
      <w:proofErr w:type="gramStart"/>
      <w:r w:rsidRPr="00413A83">
        <w:rPr>
          <w:rFonts w:ascii="Times New Roman" w:eastAsia="Calibri" w:hAnsi="Times New Roman" w:cs="Times New Roman"/>
          <w:b/>
          <w:sz w:val="24"/>
          <w:szCs w:val="24"/>
        </w:rPr>
        <w:t>саржевое</w:t>
      </w:r>
      <w:proofErr w:type="gramEnd"/>
      <w:r w:rsidRPr="00413A83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tbl>
      <w:tblPr>
        <w:tblW w:w="0" w:type="auto"/>
        <w:tblLook w:val="01E0"/>
      </w:tblPr>
      <w:tblGrid>
        <w:gridCol w:w="2392"/>
        <w:gridCol w:w="2393"/>
        <w:gridCol w:w="2393"/>
        <w:gridCol w:w="2393"/>
      </w:tblGrid>
      <w:tr w:rsidR="00413A83" w:rsidRPr="00413A83" w:rsidTr="00125DCE">
        <w:tc>
          <w:tcPr>
            <w:tcW w:w="2534" w:type="dxa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</w:tblGrid>
            <w:tr w:rsidR="00413A83" w:rsidRPr="00413A83" w:rsidTr="00125DCE">
              <w:trPr>
                <w:trHeight w:val="284"/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3A83" w:rsidRPr="00413A83" w:rsidTr="00125DCE">
              <w:trPr>
                <w:trHeight w:val="284"/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3A83" w:rsidRPr="00413A83" w:rsidTr="00125DCE">
              <w:trPr>
                <w:trHeight w:val="284"/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3A83" w:rsidRPr="00413A83" w:rsidTr="00125DCE">
              <w:trPr>
                <w:trHeight w:val="284"/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3A83" w:rsidRPr="00413A83" w:rsidTr="00125DCE">
              <w:trPr>
                <w:trHeight w:val="284"/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3A83" w:rsidRPr="00413A83" w:rsidTr="00125DCE">
              <w:trPr>
                <w:trHeight w:val="284"/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</w:tblGrid>
            <w:tr w:rsidR="00413A83" w:rsidRPr="00413A83" w:rsidTr="00125DCE">
              <w:trPr>
                <w:trHeight w:val="284"/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3A83" w:rsidRPr="00413A83" w:rsidTr="00125DCE">
              <w:trPr>
                <w:trHeight w:val="284"/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3A83" w:rsidRPr="00413A83" w:rsidTr="00125DCE">
              <w:trPr>
                <w:trHeight w:val="284"/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3A83" w:rsidRPr="00413A83" w:rsidTr="00125DCE">
              <w:trPr>
                <w:trHeight w:val="284"/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3A83" w:rsidRPr="00413A83" w:rsidTr="00125DCE">
              <w:trPr>
                <w:trHeight w:val="284"/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3A83" w:rsidRPr="00413A83" w:rsidTr="00125DCE">
              <w:trPr>
                <w:trHeight w:val="284"/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</w:tblGrid>
            <w:tr w:rsidR="00413A83" w:rsidRPr="00413A83" w:rsidTr="00125DCE">
              <w:trPr>
                <w:trHeight w:val="284"/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3A83" w:rsidRPr="00413A83" w:rsidTr="00125DCE">
              <w:trPr>
                <w:trHeight w:val="284"/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3A83" w:rsidRPr="00413A83" w:rsidTr="00125DCE">
              <w:trPr>
                <w:trHeight w:val="284"/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3A83" w:rsidRPr="00413A83" w:rsidTr="00125DCE">
              <w:trPr>
                <w:trHeight w:val="284"/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3A83" w:rsidRPr="00413A83" w:rsidTr="00125DCE">
              <w:trPr>
                <w:trHeight w:val="284"/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3A83" w:rsidRPr="00413A83" w:rsidTr="00125DCE">
              <w:trPr>
                <w:trHeight w:val="284"/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</w:tblGrid>
            <w:tr w:rsidR="00413A83" w:rsidRPr="00413A83" w:rsidTr="00125DCE">
              <w:trPr>
                <w:trHeight w:val="284"/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3A83" w:rsidRPr="00413A83" w:rsidTr="00125DCE">
              <w:trPr>
                <w:trHeight w:val="284"/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3A83" w:rsidRPr="00413A83" w:rsidTr="00125DCE">
              <w:trPr>
                <w:trHeight w:val="284"/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3A83" w:rsidRPr="00413A83" w:rsidTr="00125DCE">
              <w:trPr>
                <w:trHeight w:val="284"/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3A83" w:rsidRPr="00413A83" w:rsidTr="00125DCE">
              <w:trPr>
                <w:trHeight w:val="284"/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3A83" w:rsidRPr="00413A83" w:rsidTr="00125DCE">
              <w:trPr>
                <w:trHeight w:val="284"/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C8C8C"/>
                </w:tcPr>
                <w:p w:rsidR="00413A83" w:rsidRPr="00413A83" w:rsidRDefault="00413A83" w:rsidP="00413A83">
                  <w:pPr>
                    <w:spacing w:after="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13A83" w:rsidRPr="00413A83" w:rsidRDefault="00413A83" w:rsidP="00413A8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13A83" w:rsidRPr="00413A83" w:rsidRDefault="00413A83" w:rsidP="00413A83">
      <w:pPr>
        <w:tabs>
          <w:tab w:val="left" w:pos="3440"/>
          <w:tab w:val="left" w:pos="6260"/>
          <w:tab w:val="left" w:pos="880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CF53FE" w:rsidRPr="00CF53FE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Pr="00413A83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 w:rsidR="001015D9" w:rsidRPr="001015D9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Pr="00413A83">
        <w:rPr>
          <w:rFonts w:ascii="Times New Roman" w:eastAsia="Calibri" w:hAnsi="Times New Roman" w:cs="Times New Roman"/>
          <w:sz w:val="24"/>
          <w:szCs w:val="24"/>
        </w:rPr>
        <w:tab/>
      </w:r>
      <w:r w:rsidRPr="003E2CAE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Pr="00413A83">
        <w:rPr>
          <w:rFonts w:ascii="Times New Roman" w:eastAsia="Calibri" w:hAnsi="Times New Roman" w:cs="Times New Roman"/>
          <w:sz w:val="24"/>
          <w:szCs w:val="24"/>
        </w:rPr>
        <w:tab/>
      </w:r>
      <w:r w:rsidRPr="003E2CAE">
        <w:rPr>
          <w:rFonts w:ascii="Times New Roman" w:eastAsia="Calibri" w:hAnsi="Times New Roman" w:cs="Times New Roman"/>
          <w:b/>
          <w:sz w:val="24"/>
          <w:szCs w:val="24"/>
        </w:rPr>
        <w:t>г)</w:t>
      </w:r>
    </w:p>
    <w:p w:rsidR="00413A83" w:rsidRDefault="00413A83" w:rsidP="00413A83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3A83" w:rsidRDefault="00413A83" w:rsidP="00413A83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75D26" w:rsidRDefault="00F75D26" w:rsidP="00413A83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75D26" w:rsidRDefault="00F75D26" w:rsidP="00413A83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413A83">
        <w:rPr>
          <w:rFonts w:ascii="Times New Roman" w:eastAsia="Calibri" w:hAnsi="Times New Roman" w:cs="Times New Roman"/>
          <w:b/>
          <w:bCs/>
          <w:sz w:val="24"/>
          <w:szCs w:val="24"/>
        </w:rPr>
        <w:t>21</w:t>
      </w:r>
      <w:r w:rsidRPr="00413A83">
        <w:rPr>
          <w:rFonts w:ascii="Times New Roman" w:eastAsia="Calibri" w:hAnsi="Times New Roman" w:cs="Times New Roman"/>
          <w:b/>
          <w:iCs/>
          <w:sz w:val="24"/>
          <w:szCs w:val="24"/>
        </w:rPr>
        <w:t>.</w:t>
      </w:r>
      <w:r w:rsidRPr="00413A8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Творческое задание  - </w:t>
      </w:r>
      <w:r w:rsidRPr="00413A83">
        <w:rPr>
          <w:rFonts w:ascii="Times New Roman" w:eastAsia="Calibri" w:hAnsi="Times New Roman" w:cs="Times New Roman"/>
          <w:b/>
          <w:sz w:val="24"/>
          <w:szCs w:val="24"/>
        </w:rPr>
        <w:t xml:space="preserve">5 баллов.    </w:t>
      </w:r>
    </w:p>
    <w:p w:rsidR="00413A83" w:rsidRPr="00413A83" w:rsidRDefault="00413A83" w:rsidP="00413A83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A8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Установить соответствие между силуэтами одежды и временными периодами, используя слова для справок: модерн, ренессанс, древнегреческий, ампир, готический, романский, рококо. 1-…2-…3-…4-…5-…6-…7-…(2 балла)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1"/>
        <w:gridCol w:w="4482"/>
        <w:gridCol w:w="3138"/>
      </w:tblGrid>
      <w:tr w:rsidR="00413A83" w:rsidRPr="00413A83" w:rsidTr="00125DCE">
        <w:tc>
          <w:tcPr>
            <w:tcW w:w="1951" w:type="dxa"/>
            <w:vAlign w:val="center"/>
          </w:tcPr>
          <w:p w:rsidR="00413A83" w:rsidRPr="00413A83" w:rsidRDefault="00413A83" w:rsidP="00413A83">
            <w:pPr>
              <w:spacing w:after="0"/>
              <w:jc w:val="center"/>
              <w:rPr>
                <w:rFonts w:ascii="Calibri" w:eastAsia="Calibri" w:hAnsi="Calibri" w:cs="Times New Roman"/>
                <w:b/>
                <w:szCs w:val="24"/>
              </w:rPr>
            </w:pPr>
            <w:r w:rsidRPr="00413A83">
              <w:rPr>
                <w:rFonts w:ascii="Calibri" w:eastAsia="Calibri" w:hAnsi="Calibri" w:cs="Times New Roman"/>
                <w:b/>
                <w:szCs w:val="24"/>
              </w:rPr>
              <w:t xml:space="preserve">№ </w:t>
            </w:r>
            <w:proofErr w:type="gramStart"/>
            <w:r w:rsidRPr="00413A83">
              <w:rPr>
                <w:rFonts w:ascii="Calibri" w:eastAsia="Calibri" w:hAnsi="Calibri" w:cs="Times New Roman"/>
                <w:b/>
                <w:szCs w:val="24"/>
              </w:rPr>
              <w:t>п</w:t>
            </w:r>
            <w:proofErr w:type="gramEnd"/>
            <w:r w:rsidRPr="00413A83">
              <w:rPr>
                <w:rFonts w:ascii="Calibri" w:eastAsia="Calibri" w:hAnsi="Calibri" w:cs="Times New Roman"/>
                <w:b/>
                <w:szCs w:val="24"/>
              </w:rPr>
              <w:t>/п</w:t>
            </w:r>
          </w:p>
        </w:tc>
        <w:tc>
          <w:tcPr>
            <w:tcW w:w="4482" w:type="dxa"/>
            <w:vAlign w:val="center"/>
          </w:tcPr>
          <w:p w:rsidR="00413A83" w:rsidRPr="00413A83" w:rsidRDefault="00413A83" w:rsidP="00413A83">
            <w:pPr>
              <w:spacing w:after="0"/>
              <w:jc w:val="center"/>
              <w:rPr>
                <w:rFonts w:ascii="Calibri" w:eastAsia="Calibri" w:hAnsi="Calibri" w:cs="Times New Roman"/>
                <w:b/>
                <w:szCs w:val="24"/>
              </w:rPr>
            </w:pPr>
            <w:r w:rsidRPr="00413A83">
              <w:rPr>
                <w:rFonts w:ascii="Calibri" w:eastAsia="Calibri" w:hAnsi="Calibri" w:cs="Times New Roman"/>
                <w:b/>
                <w:szCs w:val="24"/>
              </w:rPr>
              <w:t>Эскиз</w:t>
            </w:r>
          </w:p>
        </w:tc>
        <w:tc>
          <w:tcPr>
            <w:tcW w:w="3138" w:type="dxa"/>
            <w:vAlign w:val="center"/>
          </w:tcPr>
          <w:p w:rsidR="00413A83" w:rsidRPr="00413A83" w:rsidRDefault="00413A83" w:rsidP="00413A83">
            <w:pPr>
              <w:spacing w:after="0"/>
              <w:jc w:val="center"/>
              <w:rPr>
                <w:rFonts w:ascii="Calibri" w:eastAsia="Calibri" w:hAnsi="Calibri" w:cs="Times New Roman"/>
                <w:b/>
                <w:szCs w:val="24"/>
              </w:rPr>
            </w:pPr>
            <w:r w:rsidRPr="00413A83">
              <w:rPr>
                <w:rFonts w:ascii="Calibri" w:eastAsia="Calibri" w:hAnsi="Calibri" w:cs="Times New Roman"/>
                <w:b/>
                <w:szCs w:val="24"/>
              </w:rPr>
              <w:t>Стиль</w:t>
            </w:r>
          </w:p>
        </w:tc>
      </w:tr>
      <w:tr w:rsidR="00413A83" w:rsidRPr="00413A83" w:rsidTr="00125DCE">
        <w:tc>
          <w:tcPr>
            <w:tcW w:w="1951" w:type="dxa"/>
            <w:vAlign w:val="center"/>
          </w:tcPr>
          <w:p w:rsidR="00413A83" w:rsidRPr="00413A83" w:rsidRDefault="00413A83" w:rsidP="00413A83">
            <w:pPr>
              <w:numPr>
                <w:ilvl w:val="0"/>
                <w:numId w:val="2"/>
              </w:numPr>
              <w:suppressAutoHyphens/>
              <w:spacing w:after="0"/>
              <w:jc w:val="center"/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482" w:type="dxa"/>
          </w:tcPr>
          <w:p w:rsidR="00413A83" w:rsidRPr="00413A83" w:rsidRDefault="00413A83" w:rsidP="00413A83">
            <w:pPr>
              <w:spacing w:after="0"/>
              <w:jc w:val="center"/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noProof/>
                <w:szCs w:val="24"/>
                <w:lang w:eastAsia="ru-RU"/>
              </w:rPr>
              <w:drawing>
                <wp:inline distT="0" distB="0" distL="0" distR="0">
                  <wp:extent cx="1879461" cy="1864426"/>
                  <wp:effectExtent l="0" t="0" r="6985" b="254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410" cy="186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8" w:type="dxa"/>
          </w:tcPr>
          <w:p w:rsidR="00413A83" w:rsidRPr="00413A83" w:rsidRDefault="00413A83" w:rsidP="00413A83">
            <w:pPr>
              <w:spacing w:after="0"/>
              <w:rPr>
                <w:rFonts w:ascii="Calibri" w:eastAsia="Calibri" w:hAnsi="Calibri" w:cs="Times New Roman"/>
                <w:b/>
                <w:szCs w:val="24"/>
              </w:rPr>
            </w:pPr>
          </w:p>
        </w:tc>
      </w:tr>
      <w:tr w:rsidR="00413A83" w:rsidRPr="00413A83" w:rsidTr="00125DCE">
        <w:tc>
          <w:tcPr>
            <w:tcW w:w="1951" w:type="dxa"/>
            <w:vAlign w:val="center"/>
          </w:tcPr>
          <w:p w:rsidR="00413A83" w:rsidRPr="00413A83" w:rsidRDefault="00413A83" w:rsidP="00413A83">
            <w:pPr>
              <w:numPr>
                <w:ilvl w:val="0"/>
                <w:numId w:val="2"/>
              </w:numPr>
              <w:suppressAutoHyphens/>
              <w:spacing w:after="0"/>
              <w:jc w:val="center"/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482" w:type="dxa"/>
          </w:tcPr>
          <w:p w:rsidR="00413A83" w:rsidRPr="00413A83" w:rsidRDefault="00413A83" w:rsidP="00413A83">
            <w:pPr>
              <w:spacing w:after="0"/>
              <w:jc w:val="center"/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noProof/>
                <w:szCs w:val="24"/>
                <w:lang w:eastAsia="ru-RU"/>
              </w:rPr>
              <w:drawing>
                <wp:inline distT="0" distB="0" distL="0" distR="0">
                  <wp:extent cx="1425039" cy="2391996"/>
                  <wp:effectExtent l="0" t="0" r="3810" b="889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223" cy="2392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8" w:type="dxa"/>
          </w:tcPr>
          <w:p w:rsidR="00413A83" w:rsidRPr="00413A83" w:rsidRDefault="00413A83" w:rsidP="00413A83">
            <w:pPr>
              <w:spacing w:after="0"/>
              <w:rPr>
                <w:rFonts w:ascii="Calibri" w:eastAsia="Calibri" w:hAnsi="Calibri" w:cs="Times New Roman"/>
                <w:b/>
                <w:szCs w:val="24"/>
              </w:rPr>
            </w:pPr>
          </w:p>
        </w:tc>
      </w:tr>
      <w:tr w:rsidR="00413A83" w:rsidRPr="00413A83" w:rsidTr="00125DCE">
        <w:tc>
          <w:tcPr>
            <w:tcW w:w="1951" w:type="dxa"/>
            <w:vAlign w:val="center"/>
          </w:tcPr>
          <w:p w:rsidR="00413A83" w:rsidRPr="00413A83" w:rsidRDefault="00413A83" w:rsidP="00413A83">
            <w:pPr>
              <w:numPr>
                <w:ilvl w:val="0"/>
                <w:numId w:val="2"/>
              </w:numPr>
              <w:suppressAutoHyphens/>
              <w:spacing w:after="0"/>
              <w:jc w:val="center"/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482" w:type="dxa"/>
          </w:tcPr>
          <w:p w:rsidR="00413A83" w:rsidRPr="00413A83" w:rsidRDefault="00413A83" w:rsidP="00413A83">
            <w:pPr>
              <w:spacing w:after="0"/>
              <w:jc w:val="center"/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noProof/>
                <w:szCs w:val="24"/>
                <w:lang w:eastAsia="ru-RU"/>
              </w:rPr>
              <w:drawing>
                <wp:inline distT="0" distB="0" distL="0" distR="0">
                  <wp:extent cx="973777" cy="2898202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287" cy="2899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8" w:type="dxa"/>
          </w:tcPr>
          <w:p w:rsidR="00413A83" w:rsidRPr="00413A83" w:rsidRDefault="00413A83" w:rsidP="00413A83">
            <w:pPr>
              <w:spacing w:after="0"/>
              <w:rPr>
                <w:rFonts w:ascii="Calibri" w:eastAsia="Calibri" w:hAnsi="Calibri" w:cs="Times New Roman"/>
                <w:b/>
                <w:szCs w:val="24"/>
              </w:rPr>
            </w:pPr>
          </w:p>
        </w:tc>
      </w:tr>
      <w:tr w:rsidR="00413A83" w:rsidRPr="00413A83" w:rsidTr="00125DCE">
        <w:tc>
          <w:tcPr>
            <w:tcW w:w="1951" w:type="dxa"/>
            <w:vAlign w:val="center"/>
          </w:tcPr>
          <w:p w:rsidR="00413A83" w:rsidRPr="00413A83" w:rsidRDefault="00413A83" w:rsidP="00413A83">
            <w:pPr>
              <w:numPr>
                <w:ilvl w:val="0"/>
                <w:numId w:val="2"/>
              </w:numPr>
              <w:suppressAutoHyphens/>
              <w:spacing w:after="0"/>
              <w:jc w:val="center"/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482" w:type="dxa"/>
          </w:tcPr>
          <w:p w:rsidR="00413A83" w:rsidRPr="00413A83" w:rsidRDefault="00413A83" w:rsidP="00413A83">
            <w:pPr>
              <w:spacing w:after="0"/>
              <w:jc w:val="center"/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noProof/>
                <w:szCs w:val="24"/>
                <w:lang w:eastAsia="ru-RU"/>
              </w:rPr>
              <w:drawing>
                <wp:inline distT="0" distB="0" distL="0" distR="0">
                  <wp:extent cx="1021278" cy="2179091"/>
                  <wp:effectExtent l="0" t="0" r="762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378" cy="217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8" w:type="dxa"/>
          </w:tcPr>
          <w:p w:rsidR="00413A83" w:rsidRPr="00413A83" w:rsidRDefault="00413A83" w:rsidP="00413A83">
            <w:pPr>
              <w:spacing w:after="0"/>
              <w:rPr>
                <w:rFonts w:ascii="Calibri" w:eastAsia="Calibri" w:hAnsi="Calibri" w:cs="Times New Roman"/>
                <w:b/>
                <w:szCs w:val="24"/>
              </w:rPr>
            </w:pPr>
          </w:p>
        </w:tc>
      </w:tr>
      <w:tr w:rsidR="00413A83" w:rsidRPr="00413A83" w:rsidTr="00125DCE">
        <w:tc>
          <w:tcPr>
            <w:tcW w:w="1951" w:type="dxa"/>
            <w:vAlign w:val="center"/>
          </w:tcPr>
          <w:p w:rsidR="00413A83" w:rsidRPr="00413A83" w:rsidRDefault="00413A83" w:rsidP="00413A83">
            <w:pPr>
              <w:numPr>
                <w:ilvl w:val="0"/>
                <w:numId w:val="2"/>
              </w:numPr>
              <w:suppressAutoHyphens/>
              <w:spacing w:after="0"/>
              <w:jc w:val="center"/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482" w:type="dxa"/>
          </w:tcPr>
          <w:p w:rsidR="00413A83" w:rsidRPr="00413A83" w:rsidRDefault="00413A83" w:rsidP="00413A83">
            <w:pPr>
              <w:spacing w:after="0"/>
              <w:jc w:val="center"/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noProof/>
                <w:szCs w:val="24"/>
                <w:lang w:eastAsia="ru-RU"/>
              </w:rPr>
              <w:drawing>
                <wp:inline distT="0" distB="0" distL="0" distR="0">
                  <wp:extent cx="2150892" cy="1995055"/>
                  <wp:effectExtent l="0" t="0" r="1905" b="571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1101" cy="1995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8" w:type="dxa"/>
          </w:tcPr>
          <w:p w:rsidR="00413A83" w:rsidRPr="00413A83" w:rsidRDefault="00413A83" w:rsidP="00413A83">
            <w:pPr>
              <w:spacing w:after="0"/>
              <w:rPr>
                <w:rFonts w:ascii="Calibri" w:eastAsia="Calibri" w:hAnsi="Calibri" w:cs="Times New Roman"/>
                <w:b/>
                <w:szCs w:val="24"/>
              </w:rPr>
            </w:pPr>
          </w:p>
        </w:tc>
      </w:tr>
      <w:tr w:rsidR="00413A83" w:rsidRPr="00413A83" w:rsidTr="00125DCE">
        <w:tc>
          <w:tcPr>
            <w:tcW w:w="1951" w:type="dxa"/>
            <w:vAlign w:val="center"/>
          </w:tcPr>
          <w:p w:rsidR="00413A83" w:rsidRPr="00413A83" w:rsidRDefault="00413A83" w:rsidP="00413A83">
            <w:pPr>
              <w:numPr>
                <w:ilvl w:val="0"/>
                <w:numId w:val="2"/>
              </w:numPr>
              <w:suppressAutoHyphens/>
              <w:spacing w:after="0"/>
              <w:jc w:val="center"/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482" w:type="dxa"/>
          </w:tcPr>
          <w:p w:rsidR="00413A83" w:rsidRPr="00413A83" w:rsidRDefault="00413A83" w:rsidP="00413A83">
            <w:pPr>
              <w:spacing w:after="0"/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noProof/>
                <w:szCs w:val="24"/>
                <w:lang w:eastAsia="ru-RU"/>
              </w:rPr>
              <w:drawing>
                <wp:inline distT="0" distB="0" distL="0" distR="0">
                  <wp:extent cx="2630867" cy="200693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1205" cy="2007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8" w:type="dxa"/>
          </w:tcPr>
          <w:p w:rsidR="00413A83" w:rsidRPr="00413A83" w:rsidRDefault="00413A83" w:rsidP="00413A83">
            <w:pPr>
              <w:spacing w:after="0"/>
              <w:rPr>
                <w:rFonts w:ascii="Calibri" w:eastAsia="Calibri" w:hAnsi="Calibri" w:cs="Times New Roman"/>
                <w:b/>
                <w:szCs w:val="24"/>
              </w:rPr>
            </w:pPr>
          </w:p>
        </w:tc>
      </w:tr>
      <w:tr w:rsidR="00413A83" w:rsidRPr="00413A83" w:rsidTr="00125DCE">
        <w:tc>
          <w:tcPr>
            <w:tcW w:w="1951" w:type="dxa"/>
            <w:vAlign w:val="center"/>
          </w:tcPr>
          <w:p w:rsidR="00413A83" w:rsidRPr="00413A83" w:rsidRDefault="00413A83" w:rsidP="00413A83">
            <w:pPr>
              <w:numPr>
                <w:ilvl w:val="0"/>
                <w:numId w:val="2"/>
              </w:numPr>
              <w:suppressAutoHyphens/>
              <w:spacing w:after="0"/>
              <w:jc w:val="center"/>
              <w:rPr>
                <w:rFonts w:ascii="Calibri" w:eastAsia="Calibri" w:hAnsi="Calibri" w:cs="Times New Roman"/>
                <w:b/>
                <w:szCs w:val="24"/>
              </w:rPr>
            </w:pPr>
          </w:p>
        </w:tc>
        <w:tc>
          <w:tcPr>
            <w:tcW w:w="4482" w:type="dxa"/>
          </w:tcPr>
          <w:p w:rsidR="00413A83" w:rsidRPr="00413A83" w:rsidRDefault="00413A83" w:rsidP="00413A83">
            <w:pPr>
              <w:spacing w:after="0"/>
              <w:jc w:val="center"/>
              <w:rPr>
                <w:rFonts w:ascii="Calibri" w:eastAsia="Calibri" w:hAnsi="Calibri" w:cs="Times New Roman"/>
                <w:b/>
                <w:szCs w:val="24"/>
              </w:rPr>
            </w:pPr>
            <w:r>
              <w:rPr>
                <w:rFonts w:ascii="Calibri" w:eastAsia="Calibri" w:hAnsi="Calibri" w:cs="Times New Roman"/>
                <w:b/>
                <w:noProof/>
                <w:szCs w:val="24"/>
                <w:lang w:eastAsia="ru-RU"/>
              </w:rPr>
              <w:drawing>
                <wp:inline distT="0" distB="0" distL="0" distR="0">
                  <wp:extent cx="1128155" cy="2525519"/>
                  <wp:effectExtent l="0" t="0" r="0" b="825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168" cy="2525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8" w:type="dxa"/>
          </w:tcPr>
          <w:p w:rsidR="00413A83" w:rsidRPr="00413A83" w:rsidRDefault="00413A83" w:rsidP="00413A83">
            <w:pPr>
              <w:spacing w:after="0"/>
              <w:rPr>
                <w:rFonts w:ascii="Calibri" w:eastAsia="Calibri" w:hAnsi="Calibri" w:cs="Times New Roman"/>
                <w:b/>
                <w:szCs w:val="24"/>
              </w:rPr>
            </w:pPr>
          </w:p>
        </w:tc>
      </w:tr>
    </w:tbl>
    <w:p w:rsidR="00413A83" w:rsidRDefault="00413A83" w:rsidP="00413A83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3A83" w:rsidRDefault="00413A8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413A83" w:rsidRPr="00413A83" w:rsidRDefault="00413A83" w:rsidP="00413A83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A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Подпишите стили интерьеров под иллюстрациями, </w:t>
      </w:r>
      <w:r w:rsidRPr="00413A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используя слова для справок: </w:t>
      </w:r>
      <w:r w:rsidRPr="00413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21F4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ампир, </w:t>
      </w:r>
      <w:proofErr w:type="spellStart"/>
      <w:proofErr w:type="gramStart"/>
      <w:r w:rsidRPr="00321F4C">
        <w:rPr>
          <w:rFonts w:ascii="Times New Roman" w:eastAsia="Calibri" w:hAnsi="Times New Roman" w:cs="Times New Roman"/>
          <w:b/>
          <w:i/>
          <w:sz w:val="24"/>
          <w:szCs w:val="24"/>
        </w:rPr>
        <w:t>хай-тек</w:t>
      </w:r>
      <w:proofErr w:type="spellEnd"/>
      <w:proofErr w:type="gramEnd"/>
      <w:r w:rsidRPr="00321F4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,  </w:t>
      </w:r>
      <w:proofErr w:type="spellStart"/>
      <w:r w:rsidRPr="00321F4C">
        <w:rPr>
          <w:rFonts w:ascii="Times New Roman" w:eastAsia="Calibri" w:hAnsi="Times New Roman" w:cs="Times New Roman"/>
          <w:b/>
          <w:i/>
          <w:sz w:val="24"/>
          <w:szCs w:val="24"/>
        </w:rPr>
        <w:t>лофт</w:t>
      </w:r>
      <w:proofErr w:type="spellEnd"/>
      <w:r w:rsidRPr="00321F4C">
        <w:rPr>
          <w:rFonts w:ascii="Times New Roman" w:eastAsia="Calibri" w:hAnsi="Times New Roman" w:cs="Times New Roman"/>
          <w:b/>
          <w:i/>
          <w:sz w:val="24"/>
          <w:szCs w:val="24"/>
        </w:rPr>
        <w:t>, готика,  минимализм, барокко, поп-арт,  классицизм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(3</w:t>
      </w:r>
      <w:r w:rsidR="003E2C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3A83">
        <w:rPr>
          <w:rFonts w:ascii="Times New Roman" w:eastAsia="Calibri" w:hAnsi="Times New Roman" w:cs="Times New Roman"/>
          <w:sz w:val="24"/>
          <w:szCs w:val="24"/>
        </w:rPr>
        <w:t>балла)</w:t>
      </w:r>
    </w:p>
    <w:p w:rsidR="00413A83" w:rsidRPr="003E2CAE" w:rsidRDefault="00413A83" w:rsidP="00413A83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Исторические направления   </w:t>
      </w:r>
    </w:p>
    <w:p w:rsidR="00413A83" w:rsidRPr="00413A83" w:rsidRDefault="00413A83" w:rsidP="00413A83">
      <w:pPr>
        <w:spacing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53FE" w:rsidRPr="00CF53FE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="00CF53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1155" cy="1555668"/>
            <wp:effectExtent l="0" t="0" r="6350" b="698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915" cy="1555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3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015D9" w:rsidRPr="001015D9">
        <w:rPr>
          <w:rFonts w:ascii="Times New Roman" w:eastAsia="Calibri" w:hAnsi="Times New Roman" w:cs="Times New Roman"/>
          <w:b/>
          <w:sz w:val="24"/>
          <w:szCs w:val="24"/>
        </w:rPr>
        <w:t>б)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3335" cy="1579418"/>
            <wp:effectExtent l="0" t="0" r="0" b="190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801" cy="157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</w:p>
    <w:p w:rsidR="00413A83" w:rsidRPr="00413A83" w:rsidRDefault="00413A83" w:rsidP="00413A83">
      <w:pPr>
        <w:spacing w:after="0"/>
        <w:ind w:left="72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eastAsia="ru-RU"/>
        </w:rPr>
      </w:pPr>
    </w:p>
    <w:p w:rsidR="00413A83" w:rsidRPr="00413A83" w:rsidRDefault="00413A83" w:rsidP="00413A83">
      <w:pPr>
        <w:spacing w:after="0"/>
        <w:ind w:left="72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eastAsia="ru-RU"/>
        </w:rPr>
      </w:pPr>
    </w:p>
    <w:p w:rsidR="00413A83" w:rsidRPr="00413A83" w:rsidRDefault="00413A83" w:rsidP="00413A83">
      <w:pPr>
        <w:spacing w:after="0"/>
        <w:ind w:left="72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eastAsia="ru-RU"/>
        </w:rPr>
      </w:pPr>
    </w:p>
    <w:p w:rsidR="00413A83" w:rsidRPr="00413A83" w:rsidRDefault="00413A83" w:rsidP="00413A83">
      <w:pPr>
        <w:spacing w:after="0"/>
        <w:ind w:left="72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eastAsia="ru-RU"/>
        </w:rPr>
      </w:pPr>
    </w:p>
    <w:p w:rsidR="00413A83" w:rsidRPr="00413A83" w:rsidRDefault="00413A83" w:rsidP="00413A83">
      <w:pPr>
        <w:spacing w:after="0"/>
        <w:ind w:left="72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eastAsia="ru-RU"/>
        </w:rPr>
      </w:pPr>
    </w:p>
    <w:p w:rsidR="00413A83" w:rsidRPr="00413A83" w:rsidRDefault="00413A83" w:rsidP="00413A83">
      <w:pPr>
        <w:spacing w:after="0"/>
        <w:ind w:left="72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eastAsia="ru-RU"/>
        </w:rPr>
      </w:pPr>
    </w:p>
    <w:p w:rsidR="00413A83" w:rsidRPr="00413A83" w:rsidRDefault="00413A83" w:rsidP="00413A83">
      <w:pPr>
        <w:spacing w:after="0"/>
        <w:ind w:left="72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eastAsia="ru-RU"/>
        </w:rPr>
      </w:pPr>
    </w:p>
    <w:p w:rsidR="00413A83" w:rsidRPr="00413A83" w:rsidRDefault="00413A83" w:rsidP="00413A83">
      <w:pPr>
        <w:spacing w:after="0"/>
        <w:ind w:left="72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eastAsia="ru-RU"/>
        </w:rPr>
      </w:pPr>
    </w:p>
    <w:p w:rsidR="00413A83" w:rsidRPr="00413A83" w:rsidRDefault="00413A83" w:rsidP="00413A83">
      <w:pPr>
        <w:spacing w:after="0"/>
        <w:ind w:left="72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eastAsia="ru-RU"/>
        </w:rPr>
      </w:pPr>
    </w:p>
    <w:p w:rsidR="00413A83" w:rsidRPr="00413A83" w:rsidRDefault="00413A83" w:rsidP="00413A83">
      <w:pPr>
        <w:spacing w:after="0"/>
        <w:ind w:left="72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eastAsia="ru-RU"/>
        </w:rPr>
      </w:pPr>
    </w:p>
    <w:p w:rsidR="00413A83" w:rsidRPr="00413A83" w:rsidRDefault="00413A83" w:rsidP="00413A83">
      <w:pPr>
        <w:spacing w:after="0"/>
        <w:ind w:left="72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eastAsia="ru-RU"/>
        </w:rPr>
      </w:pPr>
    </w:p>
    <w:p w:rsidR="00413A83" w:rsidRPr="00413A83" w:rsidRDefault="00413A83" w:rsidP="00413A83">
      <w:pPr>
        <w:spacing w:after="0"/>
        <w:ind w:left="72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eastAsia="ru-RU"/>
        </w:rPr>
      </w:pPr>
    </w:p>
    <w:p w:rsidR="00413A83" w:rsidRPr="00413A83" w:rsidRDefault="00413A83" w:rsidP="00413A83">
      <w:pPr>
        <w:spacing w:after="0"/>
        <w:ind w:left="72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eastAsia="ru-RU"/>
        </w:rPr>
      </w:pPr>
    </w:p>
    <w:p w:rsidR="00413A83" w:rsidRPr="00413A83" w:rsidRDefault="00413A83" w:rsidP="00413A83">
      <w:pPr>
        <w:spacing w:after="0"/>
        <w:ind w:left="72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eastAsia="ru-RU"/>
        </w:rPr>
      </w:pPr>
    </w:p>
    <w:p w:rsidR="00413A83" w:rsidRPr="00413A83" w:rsidRDefault="00413A83" w:rsidP="00413A83">
      <w:pPr>
        <w:spacing w:after="0"/>
        <w:ind w:left="72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eastAsia="ru-RU"/>
        </w:rPr>
      </w:pPr>
    </w:p>
    <w:p w:rsidR="00413A83" w:rsidRPr="00413A83" w:rsidRDefault="00413A83" w:rsidP="00413A83">
      <w:pPr>
        <w:spacing w:after="0"/>
        <w:ind w:left="720"/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 w:eastAsia="ru-RU"/>
        </w:rPr>
      </w:pP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2CA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в)</w:t>
      </w:r>
      <w:r w:rsidRPr="00413A83">
        <w:rPr>
          <w:rFonts w:ascii="Times New Roman" w:eastAsia="Calibri" w:hAnsi="Times New Roman" w:cs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69424" cy="1713991"/>
            <wp:effectExtent l="0" t="0" r="2540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596" cy="171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3E2CAE">
        <w:rPr>
          <w:rFonts w:ascii="Times New Roman" w:eastAsia="Calibri" w:hAnsi="Times New Roman" w:cs="Times New Roman"/>
          <w:b/>
          <w:sz w:val="24"/>
          <w:szCs w:val="24"/>
        </w:rPr>
        <w:t>г)</w:t>
      </w:r>
      <w:r w:rsidRPr="00413A83">
        <w:rPr>
          <w:rFonts w:ascii="Times New Roman" w:eastAsia="Calibri" w:hAnsi="Times New Roman" w:cs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44436" cy="1623330"/>
            <wp:effectExtent l="0" t="0" r="381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809" cy="16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13A83" w:rsidRPr="003E2CAE" w:rsidRDefault="00413A83" w:rsidP="00413A83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Современные направления.</w:t>
      </w:r>
    </w:p>
    <w:p w:rsidR="00413A83" w:rsidRPr="00413A83" w:rsidRDefault="00413A83" w:rsidP="00413A83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3E2CAE">
        <w:rPr>
          <w:rFonts w:ascii="Times New Roman" w:eastAsia="Calibri" w:hAnsi="Times New Roman" w:cs="Times New Roman"/>
          <w:b/>
          <w:sz w:val="24"/>
          <w:szCs w:val="24"/>
        </w:rPr>
        <w:t>д)</w:t>
      </w:r>
      <w:r w:rsidRPr="00413A83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816735" cy="1294130"/>
            <wp:effectExtent l="0" t="0" r="0" b="127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3A83">
        <w:rPr>
          <w:rFonts w:ascii="Calibri" w:eastAsia="Calibri" w:hAnsi="Calibri" w:cs="Times New Roman"/>
        </w:rPr>
        <w:t xml:space="preserve">               </w:t>
      </w:r>
      <w:r w:rsidRPr="003E2CAE">
        <w:rPr>
          <w:rFonts w:ascii="Times New Roman" w:eastAsia="Calibri" w:hAnsi="Times New Roman" w:cs="Times New Roman"/>
          <w:b/>
          <w:sz w:val="24"/>
          <w:szCs w:val="24"/>
        </w:rPr>
        <w:t>е)</w:t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5667" cy="1555667"/>
            <wp:effectExtent l="0" t="0" r="6985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560" cy="155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3A8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13A83" w:rsidRPr="00413A83" w:rsidRDefault="00413A83" w:rsidP="00413A8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3A83" w:rsidRDefault="00413A83" w:rsidP="00413A83">
      <w:pPr>
        <w:pStyle w:val="a3"/>
        <w:spacing w:line="276" w:lineRule="auto"/>
        <w:rPr>
          <w:rFonts w:ascii="Times New Roman" w:hAnsi="Times New Roman"/>
          <w:b/>
          <w:sz w:val="28"/>
          <w:szCs w:val="24"/>
          <w:lang w:eastAsia="ru-RU"/>
        </w:rPr>
      </w:pPr>
      <w:r w:rsidRPr="00413A83">
        <w:rPr>
          <w:rFonts w:ascii="Times New Roman" w:hAnsi="Times New Roman"/>
          <w:sz w:val="24"/>
          <w:szCs w:val="24"/>
        </w:rPr>
        <w:t xml:space="preserve">           </w:t>
      </w:r>
      <w:r w:rsidRPr="003E2CAE">
        <w:rPr>
          <w:rFonts w:ascii="Times New Roman" w:hAnsi="Times New Roman"/>
          <w:b/>
          <w:sz w:val="24"/>
          <w:szCs w:val="24"/>
        </w:rPr>
        <w:t>ж)</w:t>
      </w:r>
      <w:r w:rsidRPr="00413A8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97100" cy="166243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CAE">
        <w:rPr>
          <w:rFonts w:ascii="Times New Roman" w:hAnsi="Times New Roman"/>
          <w:b/>
          <w:sz w:val="24"/>
          <w:szCs w:val="24"/>
        </w:rPr>
        <w:t>з</w:t>
      </w:r>
      <w:proofErr w:type="gramStart"/>
      <w:r w:rsidRPr="003E2CAE">
        <w:rPr>
          <w:rFonts w:ascii="Times New Roman" w:hAnsi="Times New Roman"/>
          <w:b/>
          <w:sz w:val="24"/>
          <w:szCs w:val="24"/>
        </w:rPr>
        <w:t xml:space="preserve"> )</w:t>
      </w:r>
      <w:proofErr w:type="gramEnd"/>
      <w:r w:rsidRPr="00413A8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47545" cy="213741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3A83">
        <w:rPr>
          <w:rFonts w:ascii="Times New Roman" w:hAnsi="Times New Roman"/>
          <w:sz w:val="24"/>
          <w:szCs w:val="24"/>
        </w:rPr>
        <w:t xml:space="preserve">  </w:t>
      </w:r>
      <w:r w:rsidRPr="00413A83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                     </w:t>
      </w:r>
    </w:p>
    <w:p w:rsidR="00413A83" w:rsidRDefault="00413A83" w:rsidP="00413A8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413A83" w:rsidSect="00413A8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47912"/>
    <w:multiLevelType w:val="hybridMultilevel"/>
    <w:tmpl w:val="24B6B3D2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6C401106"/>
    <w:multiLevelType w:val="hybridMultilevel"/>
    <w:tmpl w:val="E680434C"/>
    <w:lvl w:ilvl="0" w:tplc="4044C4E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3414B2E"/>
    <w:multiLevelType w:val="hybridMultilevel"/>
    <w:tmpl w:val="C9BA88DC"/>
    <w:lvl w:ilvl="0" w:tplc="C4604F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D4CB7"/>
    <w:rsid w:val="000675D5"/>
    <w:rsid w:val="000D4CB7"/>
    <w:rsid w:val="000F2E53"/>
    <w:rsid w:val="001015D9"/>
    <w:rsid w:val="001478D2"/>
    <w:rsid w:val="002346FC"/>
    <w:rsid w:val="00321F4C"/>
    <w:rsid w:val="003E2CAE"/>
    <w:rsid w:val="00412C7C"/>
    <w:rsid w:val="00413A83"/>
    <w:rsid w:val="0061399A"/>
    <w:rsid w:val="007A24B2"/>
    <w:rsid w:val="00C507D9"/>
    <w:rsid w:val="00CF53FE"/>
    <w:rsid w:val="00F7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4B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A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12C7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rsid w:val="007A2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2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4B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413A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4B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A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12C7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rsid w:val="007A2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2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4B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413A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emf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jpeg"/><Relationship Id="rId10" Type="http://schemas.openxmlformats.org/officeDocument/2006/relationships/image" Target="media/image6.emf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Рэевна Морозова</dc:creator>
  <cp:keywords/>
  <dc:description/>
  <cp:lastModifiedBy>Home</cp:lastModifiedBy>
  <cp:revision>12</cp:revision>
  <dcterms:created xsi:type="dcterms:W3CDTF">2021-09-03T12:24:00Z</dcterms:created>
  <dcterms:modified xsi:type="dcterms:W3CDTF">2021-09-29T10:25:00Z</dcterms:modified>
</cp:coreProperties>
</file>