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B2" w:rsidRPr="00C814B2" w:rsidRDefault="006140BD" w:rsidP="00C81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4B2">
        <w:rPr>
          <w:rFonts w:ascii="Times New Roman" w:hAnsi="Times New Roman" w:cs="Times New Roman"/>
          <w:b/>
          <w:sz w:val="24"/>
          <w:szCs w:val="24"/>
        </w:rPr>
        <w:t>Методика оценивания заданий  практического тура</w:t>
      </w:r>
      <w:r w:rsidR="00EC4C69" w:rsidRPr="00C814B2">
        <w:rPr>
          <w:rFonts w:ascii="Times New Roman" w:hAnsi="Times New Roman" w:cs="Times New Roman"/>
          <w:b/>
          <w:sz w:val="24"/>
          <w:szCs w:val="24"/>
        </w:rPr>
        <w:t xml:space="preserve"> - 9 классы</w:t>
      </w:r>
    </w:p>
    <w:p w:rsidR="00EC4C69" w:rsidRPr="00EC4C69" w:rsidRDefault="00EC4C69" w:rsidP="00C814B2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C69">
        <w:rPr>
          <w:rFonts w:ascii="Times New Roman" w:hAnsi="Times New Roman" w:cs="Times New Roman"/>
          <w:sz w:val="24"/>
          <w:szCs w:val="24"/>
        </w:rPr>
        <w:t>(максимальный балл за практический тур – 100 баллов).</w:t>
      </w:r>
    </w:p>
    <w:p w:rsidR="00EC4C69" w:rsidRPr="00EC4C69" w:rsidRDefault="00EC4C69" w:rsidP="00EC4C69">
      <w:pPr>
        <w:rPr>
          <w:rFonts w:ascii="Times New Roman" w:hAnsi="Times New Roman" w:cs="Times New Roman"/>
          <w:b/>
          <w:sz w:val="24"/>
          <w:szCs w:val="24"/>
        </w:rPr>
      </w:pPr>
      <w:r w:rsidRPr="00EC4C6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C4C69">
        <w:rPr>
          <w:rFonts w:ascii="Times New Roman" w:hAnsi="Times New Roman" w:cs="Times New Roman"/>
          <w:b/>
          <w:sz w:val="24"/>
          <w:szCs w:val="24"/>
        </w:rPr>
        <w:t>Этап № 1. «Оказание первой помощи пострадавшим».</w:t>
      </w:r>
    </w:p>
    <w:p w:rsidR="00AB656E" w:rsidRDefault="00AB656E" w:rsidP="00EC4C69">
      <w:pPr>
        <w:rPr>
          <w:rFonts w:ascii="Times New Roman" w:hAnsi="Times New Roman" w:cs="Times New Roman"/>
          <w:b/>
          <w:sz w:val="24"/>
          <w:szCs w:val="24"/>
        </w:rPr>
      </w:pPr>
      <w:r w:rsidRPr="00BB214E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AB656E">
        <w:rPr>
          <w:rFonts w:ascii="Times New Roman" w:hAnsi="Times New Roman" w:cs="Times New Roman"/>
          <w:sz w:val="24"/>
          <w:szCs w:val="24"/>
        </w:rPr>
        <w:t>. Один из участников туристического похода упал с обрыва и получил открытый перелом бедра. Группа находится в условиях автономного пребывания (нет возможности вызвать скорую медицинскую помощь</w:t>
      </w:r>
      <w:r w:rsidRPr="00AB656E">
        <w:rPr>
          <w:rFonts w:ascii="Times New Roman" w:hAnsi="Times New Roman" w:cs="Times New Roman"/>
          <w:b/>
          <w:sz w:val="24"/>
          <w:szCs w:val="24"/>
        </w:rPr>
        <w:t>). Расположите мероприятия первой помощи в правильной последовательности.</w:t>
      </w:r>
    </w:p>
    <w:p w:rsidR="00AB656E" w:rsidRDefault="00AB656E" w:rsidP="00AB6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Контрольное время выполнения задания: 1 минута</w:t>
      </w:r>
      <w:r w:rsidRPr="00EC4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56E" w:rsidRDefault="00AB656E" w:rsidP="00EC4C69">
      <w:pPr>
        <w:rPr>
          <w:rFonts w:ascii="Times New Roman" w:hAnsi="Times New Roman" w:cs="Times New Roman"/>
          <w:sz w:val="24"/>
          <w:szCs w:val="24"/>
        </w:rPr>
      </w:pPr>
      <w:r w:rsidRPr="00AB656E">
        <w:rPr>
          <w:rFonts w:ascii="Times New Roman" w:hAnsi="Times New Roman" w:cs="Times New Roman"/>
          <w:sz w:val="24"/>
          <w:szCs w:val="24"/>
        </w:rPr>
        <w:t xml:space="preserve"> Мероприятия: </w:t>
      </w:r>
    </w:p>
    <w:p w:rsidR="00AB656E" w:rsidRDefault="00AB656E" w:rsidP="00EC4C69">
      <w:pPr>
        <w:rPr>
          <w:rFonts w:ascii="Times New Roman" w:hAnsi="Times New Roman" w:cs="Times New Roman"/>
          <w:sz w:val="24"/>
          <w:szCs w:val="24"/>
        </w:rPr>
      </w:pPr>
      <w:r w:rsidRPr="00AB656E">
        <w:rPr>
          <w:rFonts w:ascii="Times New Roman" w:hAnsi="Times New Roman" w:cs="Times New Roman"/>
          <w:sz w:val="24"/>
          <w:szCs w:val="24"/>
        </w:rPr>
        <w:t xml:space="preserve">А) обезболивание (при отсутствии лекарственной аллергии) </w:t>
      </w:r>
    </w:p>
    <w:p w:rsidR="00AB656E" w:rsidRDefault="00AB656E" w:rsidP="00EC4C69">
      <w:pPr>
        <w:rPr>
          <w:rFonts w:ascii="Times New Roman" w:hAnsi="Times New Roman" w:cs="Times New Roman"/>
          <w:sz w:val="24"/>
          <w:szCs w:val="24"/>
        </w:rPr>
      </w:pPr>
      <w:r w:rsidRPr="00AB656E">
        <w:rPr>
          <w:rFonts w:ascii="Times New Roman" w:hAnsi="Times New Roman" w:cs="Times New Roman"/>
          <w:sz w:val="24"/>
          <w:szCs w:val="24"/>
        </w:rPr>
        <w:t xml:space="preserve">Б) наложение стерильной повязки на рану </w:t>
      </w:r>
    </w:p>
    <w:p w:rsidR="00AB656E" w:rsidRDefault="00AB656E" w:rsidP="00EC4C69">
      <w:pPr>
        <w:rPr>
          <w:rFonts w:ascii="Times New Roman" w:hAnsi="Times New Roman" w:cs="Times New Roman"/>
          <w:sz w:val="24"/>
          <w:szCs w:val="24"/>
        </w:rPr>
      </w:pPr>
      <w:r w:rsidRPr="00AB656E">
        <w:rPr>
          <w:rFonts w:ascii="Times New Roman" w:hAnsi="Times New Roman" w:cs="Times New Roman"/>
          <w:sz w:val="24"/>
          <w:szCs w:val="24"/>
        </w:rPr>
        <w:t xml:space="preserve">В) иммобилизация конечности </w:t>
      </w:r>
    </w:p>
    <w:p w:rsidR="00AB656E" w:rsidRDefault="00AB656E" w:rsidP="00EC4C69">
      <w:pPr>
        <w:rPr>
          <w:rFonts w:ascii="Times New Roman" w:hAnsi="Times New Roman" w:cs="Times New Roman"/>
          <w:sz w:val="24"/>
          <w:szCs w:val="24"/>
        </w:rPr>
      </w:pPr>
      <w:r w:rsidRPr="00AB656E">
        <w:rPr>
          <w:rFonts w:ascii="Times New Roman" w:hAnsi="Times New Roman" w:cs="Times New Roman"/>
          <w:sz w:val="24"/>
          <w:szCs w:val="24"/>
        </w:rPr>
        <w:t xml:space="preserve">Г) остановка артериального кровотечения (наложение кровоостанавливающего жгута) </w:t>
      </w:r>
    </w:p>
    <w:p w:rsidR="00AB656E" w:rsidRDefault="00AB656E" w:rsidP="00EC4C69">
      <w:pPr>
        <w:rPr>
          <w:rFonts w:ascii="Times New Roman" w:hAnsi="Times New Roman" w:cs="Times New Roman"/>
          <w:sz w:val="24"/>
          <w:szCs w:val="24"/>
        </w:rPr>
      </w:pPr>
      <w:r w:rsidRPr="00AB656E">
        <w:rPr>
          <w:rFonts w:ascii="Times New Roman" w:hAnsi="Times New Roman" w:cs="Times New Roman"/>
          <w:sz w:val="24"/>
          <w:szCs w:val="24"/>
        </w:rPr>
        <w:t>Д) оценка обстановки и создание безопасных условий для оказания первой помощи.</w:t>
      </w:r>
    </w:p>
    <w:p w:rsidR="00D244DC" w:rsidRPr="00AB656E" w:rsidRDefault="00AB656E" w:rsidP="00EC4C69">
      <w:pPr>
        <w:rPr>
          <w:rFonts w:ascii="Times New Roman" w:hAnsi="Times New Roman" w:cs="Times New Roman"/>
          <w:b/>
          <w:sz w:val="24"/>
          <w:szCs w:val="24"/>
        </w:rPr>
      </w:pPr>
      <w:r w:rsidRPr="00AB656E">
        <w:rPr>
          <w:rFonts w:ascii="Times New Roman" w:hAnsi="Times New Roman" w:cs="Times New Roman"/>
          <w:sz w:val="24"/>
          <w:szCs w:val="24"/>
        </w:rPr>
        <w:t xml:space="preserve"> </w:t>
      </w:r>
      <w:r w:rsidRPr="00AB656E">
        <w:rPr>
          <w:rFonts w:ascii="Times New Roman" w:hAnsi="Times New Roman" w:cs="Times New Roman"/>
          <w:b/>
          <w:sz w:val="24"/>
          <w:szCs w:val="24"/>
        </w:rPr>
        <w:t>ОТВЕТ: Д Г А Б В</w:t>
      </w:r>
      <w:r w:rsidR="00D244DC" w:rsidRPr="00AB65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56E" w:rsidRPr="003A0A87" w:rsidRDefault="00AB656E" w:rsidP="00AB656E">
      <w:pPr>
        <w:pStyle w:val="a4"/>
        <w:ind w:left="465"/>
        <w:rPr>
          <w:rFonts w:ascii="Times New Roman" w:hAnsi="Times New Roman" w:cs="Times New Roman"/>
          <w:b/>
          <w:sz w:val="24"/>
          <w:szCs w:val="24"/>
        </w:rPr>
      </w:pPr>
      <w:r w:rsidRPr="005F3046">
        <w:rPr>
          <w:rFonts w:ascii="Times New Roman" w:hAnsi="Times New Roman" w:cs="Times New Roman"/>
          <w:b/>
          <w:sz w:val="24"/>
          <w:szCs w:val="24"/>
        </w:rPr>
        <w:t>Оценка задания</w:t>
      </w:r>
      <w:r w:rsidRPr="00EC4C69">
        <w:rPr>
          <w:rFonts w:ascii="Times New Roman" w:hAnsi="Times New Roman" w:cs="Times New Roman"/>
          <w:sz w:val="24"/>
          <w:szCs w:val="24"/>
        </w:rPr>
        <w:t xml:space="preserve">. Максимальная оценка за правильно выполненное задание </w:t>
      </w:r>
      <w:r w:rsidRPr="003A0A87">
        <w:rPr>
          <w:rFonts w:ascii="Times New Roman" w:hAnsi="Times New Roman" w:cs="Times New Roman"/>
          <w:b/>
          <w:sz w:val="24"/>
          <w:szCs w:val="24"/>
        </w:rPr>
        <w:t xml:space="preserve">– 20 баллов. </w:t>
      </w:r>
    </w:p>
    <w:p w:rsidR="00D244DC" w:rsidRPr="00AB656E" w:rsidRDefault="00AB656E" w:rsidP="00EC4C69">
      <w:pPr>
        <w:rPr>
          <w:rFonts w:ascii="Times New Roman" w:hAnsi="Times New Roman" w:cs="Times New Roman"/>
          <w:b/>
          <w:sz w:val="24"/>
          <w:szCs w:val="24"/>
        </w:rPr>
      </w:pPr>
      <w:r w:rsidRPr="00AB656E">
        <w:rPr>
          <w:rFonts w:ascii="Times New Roman" w:hAnsi="Times New Roman" w:cs="Times New Roman"/>
          <w:b/>
          <w:sz w:val="24"/>
          <w:szCs w:val="24"/>
        </w:rPr>
        <w:t xml:space="preserve">В случае нарушения алгоритма действий – 0 баллов </w:t>
      </w:r>
    </w:p>
    <w:p w:rsidR="003A0A87" w:rsidRDefault="00D244DC" w:rsidP="00EC4C69">
      <w:pPr>
        <w:rPr>
          <w:rFonts w:ascii="Times New Roman" w:hAnsi="Times New Roman" w:cs="Times New Roman"/>
          <w:sz w:val="24"/>
          <w:szCs w:val="24"/>
        </w:rPr>
      </w:pPr>
      <w:r w:rsidRPr="00BB214E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EC4C69" w:rsidRPr="00EC4C69">
        <w:rPr>
          <w:rFonts w:ascii="Times New Roman" w:hAnsi="Times New Roman" w:cs="Times New Roman"/>
          <w:sz w:val="24"/>
          <w:szCs w:val="24"/>
        </w:rPr>
        <w:t>. Младенец (робот-тренажер «Гаврюша») лежит на спине. Его лицо быстро синеет, рот широко открывается, но крика нет.</w:t>
      </w:r>
    </w:p>
    <w:p w:rsidR="00EC4C69" w:rsidRDefault="003A0A87" w:rsidP="00EC4C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Контрольное время выполнения задания: 2 минуты</w:t>
      </w:r>
      <w:r w:rsidR="00EC4C69" w:rsidRPr="00EC4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C69" w:rsidRDefault="00EC4C69" w:rsidP="00EC4C69">
      <w:pPr>
        <w:rPr>
          <w:rFonts w:ascii="Times New Roman" w:hAnsi="Times New Roman" w:cs="Times New Roman"/>
          <w:sz w:val="24"/>
          <w:szCs w:val="24"/>
        </w:rPr>
      </w:pPr>
      <w:r w:rsidRPr="00EC4C69">
        <w:rPr>
          <w:rFonts w:ascii="Times New Roman" w:hAnsi="Times New Roman" w:cs="Times New Roman"/>
          <w:sz w:val="24"/>
          <w:szCs w:val="24"/>
        </w:rPr>
        <w:t xml:space="preserve"> Алгоритм выполнения задания:</w:t>
      </w:r>
    </w:p>
    <w:p w:rsidR="00EC4C69" w:rsidRDefault="00EC4C69" w:rsidP="00EC4C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C69">
        <w:rPr>
          <w:rFonts w:ascii="Times New Roman" w:hAnsi="Times New Roman" w:cs="Times New Roman"/>
          <w:sz w:val="24"/>
          <w:szCs w:val="24"/>
        </w:rPr>
        <w:t xml:space="preserve">Убедиться в наличии пульса на плечевой артерии, повернуть его на живот.   2. В положении на животе ввести ему в рот указательный палец и извлечь из ротовой полости инородное тело.   3. Если младенец не отреагирует криком, то слегка похлопать ладонью по спине или ягодицам пока не появится крик. </w:t>
      </w:r>
    </w:p>
    <w:p w:rsidR="00EC4C69" w:rsidRPr="00EC4C69" w:rsidRDefault="00EC4C69" w:rsidP="00EC4C69">
      <w:pPr>
        <w:pStyle w:val="a4"/>
        <w:ind w:left="465"/>
        <w:rPr>
          <w:rFonts w:ascii="Times New Roman" w:hAnsi="Times New Roman" w:cs="Times New Roman"/>
          <w:sz w:val="24"/>
          <w:szCs w:val="24"/>
        </w:rPr>
      </w:pPr>
      <w:r w:rsidRPr="00EC4C6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C4C69" w:rsidRPr="003A0A87" w:rsidRDefault="00EC4C69" w:rsidP="00EC4C69">
      <w:pPr>
        <w:pStyle w:val="a4"/>
        <w:ind w:left="465"/>
        <w:rPr>
          <w:rFonts w:ascii="Times New Roman" w:hAnsi="Times New Roman" w:cs="Times New Roman"/>
          <w:b/>
          <w:sz w:val="24"/>
          <w:szCs w:val="24"/>
        </w:rPr>
      </w:pPr>
      <w:r w:rsidRPr="005F3046">
        <w:rPr>
          <w:rFonts w:ascii="Times New Roman" w:hAnsi="Times New Roman" w:cs="Times New Roman"/>
          <w:b/>
          <w:sz w:val="24"/>
          <w:szCs w:val="24"/>
        </w:rPr>
        <w:t>Оценка задания</w:t>
      </w:r>
      <w:r w:rsidRPr="00EC4C69">
        <w:rPr>
          <w:rFonts w:ascii="Times New Roman" w:hAnsi="Times New Roman" w:cs="Times New Roman"/>
          <w:sz w:val="24"/>
          <w:szCs w:val="24"/>
        </w:rPr>
        <w:t xml:space="preserve">. Максимальная оценка за правильно выполненное задание </w:t>
      </w:r>
      <w:r w:rsidRPr="003A0A87">
        <w:rPr>
          <w:rFonts w:ascii="Times New Roman" w:hAnsi="Times New Roman" w:cs="Times New Roman"/>
          <w:b/>
          <w:sz w:val="24"/>
          <w:szCs w:val="24"/>
        </w:rPr>
        <w:t xml:space="preserve">– 20 баллов.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4C69" w:rsidRPr="006C2B87" w:rsidTr="00673585">
        <w:tc>
          <w:tcPr>
            <w:tcW w:w="4785" w:type="dxa"/>
          </w:tcPr>
          <w:p w:rsidR="00EC4C69" w:rsidRPr="006C2B87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ошибок</w:t>
            </w:r>
          </w:p>
        </w:tc>
        <w:tc>
          <w:tcPr>
            <w:tcW w:w="4786" w:type="dxa"/>
          </w:tcPr>
          <w:p w:rsidR="00EC4C69" w:rsidRPr="006C2B87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Штраф (б</w:t>
            </w:r>
            <w:r w:rsidRPr="006C2B87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4C69" w:rsidRPr="006C2B87" w:rsidTr="00673585">
        <w:tc>
          <w:tcPr>
            <w:tcW w:w="4785" w:type="dxa"/>
          </w:tcPr>
          <w:p w:rsidR="00EC4C69" w:rsidRPr="006C2B87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Не определен пульс на плечевой артерии.</w:t>
            </w:r>
          </w:p>
        </w:tc>
        <w:tc>
          <w:tcPr>
            <w:tcW w:w="4786" w:type="dxa"/>
          </w:tcPr>
          <w:p w:rsidR="00EC4C69" w:rsidRPr="006C2B87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C4C69" w:rsidRPr="006C2B87" w:rsidTr="00673585">
        <w:tc>
          <w:tcPr>
            <w:tcW w:w="4785" w:type="dxa"/>
          </w:tcPr>
          <w:p w:rsidR="00EC4C69" w:rsidRP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Младенец не повернут на живот.</w:t>
            </w:r>
          </w:p>
        </w:tc>
        <w:tc>
          <w:tcPr>
            <w:tcW w:w="4786" w:type="dxa"/>
          </w:tcPr>
          <w:p w:rsidR="00EC4C69" w:rsidRP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  <w:tr w:rsidR="00EC4C69" w:rsidRPr="006C2B87" w:rsidTr="00673585">
        <w:tc>
          <w:tcPr>
            <w:tcW w:w="4785" w:type="dxa"/>
          </w:tcPr>
          <w:p w:rsidR="00EC4C69" w:rsidRP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 xml:space="preserve"> Ротовая полость очищена в положении младенца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EC4C69" w:rsidRP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  <w:tr w:rsidR="00EC4C69" w:rsidRPr="006C2B87" w:rsidTr="00673585">
        <w:tc>
          <w:tcPr>
            <w:tcW w:w="4785" w:type="dxa"/>
          </w:tcPr>
          <w:p w:rsidR="00EC4C69" w:rsidRP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Удары по спине наносились кулаком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EC4C69" w:rsidRP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  <w:tr w:rsidR="00EC4C69" w:rsidRPr="006C2B87" w:rsidTr="00673585">
        <w:tc>
          <w:tcPr>
            <w:tcW w:w="4785" w:type="dxa"/>
          </w:tcPr>
          <w:p w:rsidR="00EC4C69" w:rsidRP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Удары ладонью по спине наносились без фиксации туловища младенца на ладони.</w:t>
            </w:r>
          </w:p>
        </w:tc>
        <w:tc>
          <w:tcPr>
            <w:tcW w:w="4786" w:type="dxa"/>
          </w:tcPr>
          <w:p w:rsid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  <w:tr w:rsidR="00EC4C69" w:rsidRPr="006C2B87" w:rsidTr="00673585">
        <w:tc>
          <w:tcPr>
            <w:tcW w:w="4785" w:type="dxa"/>
          </w:tcPr>
          <w:p w:rsidR="00EC4C69" w:rsidRP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Инородное тело не удалено в течение 2-х минут с момента начала выполнения задания.</w:t>
            </w:r>
          </w:p>
        </w:tc>
        <w:tc>
          <w:tcPr>
            <w:tcW w:w="4786" w:type="dxa"/>
          </w:tcPr>
          <w:p w:rsidR="00EC4C69" w:rsidRDefault="00EC4C69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</w:tbl>
    <w:p w:rsidR="00EC4C69" w:rsidRDefault="00EC4C69" w:rsidP="00EC4C69">
      <w:pPr>
        <w:rPr>
          <w:rFonts w:ascii="Times New Roman" w:hAnsi="Times New Roman" w:cs="Times New Roman"/>
          <w:sz w:val="24"/>
          <w:szCs w:val="24"/>
        </w:rPr>
      </w:pPr>
    </w:p>
    <w:p w:rsidR="003A0A87" w:rsidRDefault="00EC4C69" w:rsidP="00EC4C69">
      <w:pPr>
        <w:rPr>
          <w:rFonts w:ascii="Times New Roman" w:hAnsi="Times New Roman" w:cs="Times New Roman"/>
          <w:sz w:val="24"/>
          <w:szCs w:val="24"/>
        </w:rPr>
      </w:pPr>
      <w:r w:rsidRPr="003A0A87">
        <w:rPr>
          <w:rFonts w:ascii="Times New Roman" w:hAnsi="Times New Roman" w:cs="Times New Roman"/>
          <w:b/>
          <w:sz w:val="24"/>
          <w:szCs w:val="24"/>
        </w:rPr>
        <w:t>Этап № 2. «Выживание в условиях природной среды».</w:t>
      </w:r>
      <w:r w:rsidRPr="00EC4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A87" w:rsidRPr="00C86D87" w:rsidRDefault="00C86D87" w:rsidP="00EC4C69">
      <w:pPr>
        <w:rPr>
          <w:rFonts w:ascii="Times New Roman" w:hAnsi="Times New Roman" w:cs="Times New Roman"/>
          <w:b/>
          <w:sz w:val="24"/>
          <w:szCs w:val="24"/>
        </w:rPr>
      </w:pPr>
      <w:r w:rsidRPr="00C86D87">
        <w:rPr>
          <w:rFonts w:ascii="Times New Roman" w:hAnsi="Times New Roman" w:cs="Times New Roman"/>
          <w:b/>
          <w:sz w:val="24"/>
          <w:szCs w:val="24"/>
        </w:rPr>
        <w:t xml:space="preserve"> Задание1</w:t>
      </w:r>
      <w:r w:rsidR="00EC4C69" w:rsidRPr="00C86D87">
        <w:rPr>
          <w:rFonts w:ascii="Times New Roman" w:hAnsi="Times New Roman" w:cs="Times New Roman"/>
          <w:b/>
          <w:sz w:val="24"/>
          <w:szCs w:val="24"/>
        </w:rPr>
        <w:t xml:space="preserve">. «Соберите походный рюкзак». </w:t>
      </w:r>
    </w:p>
    <w:p w:rsidR="003A0A87" w:rsidRDefault="00EC4C69" w:rsidP="00EC4C69">
      <w:pPr>
        <w:rPr>
          <w:rFonts w:ascii="Times New Roman" w:hAnsi="Times New Roman" w:cs="Times New Roman"/>
          <w:sz w:val="24"/>
          <w:szCs w:val="24"/>
        </w:rPr>
      </w:pPr>
      <w:r w:rsidRPr="00EC4C69">
        <w:rPr>
          <w:rFonts w:ascii="Times New Roman" w:hAnsi="Times New Roman" w:cs="Times New Roman"/>
          <w:sz w:val="24"/>
          <w:szCs w:val="24"/>
        </w:rPr>
        <w:t xml:space="preserve"> Соберите походный рюкзак. Выберите и сложите в рюкзак пять наиболее важных предметов для выживания за 30 секунд.</w:t>
      </w:r>
    </w:p>
    <w:p w:rsidR="003A0A87" w:rsidRDefault="00EC4C69" w:rsidP="00EC4C69">
      <w:pPr>
        <w:rPr>
          <w:rFonts w:ascii="Times New Roman" w:hAnsi="Times New Roman" w:cs="Times New Roman"/>
          <w:sz w:val="24"/>
          <w:szCs w:val="24"/>
        </w:rPr>
      </w:pPr>
      <w:r w:rsidRPr="00EC4C69">
        <w:rPr>
          <w:rFonts w:ascii="Times New Roman" w:hAnsi="Times New Roman" w:cs="Times New Roman"/>
          <w:sz w:val="24"/>
          <w:szCs w:val="24"/>
        </w:rPr>
        <w:t xml:space="preserve"> Алгоритм выполнения задания: на столе в различном порядке разложены вещи (медицинская аптечка, электрический фонарь, спички, компас, теплая одежда, космети</w:t>
      </w:r>
      <w:r w:rsidR="003A0A87">
        <w:rPr>
          <w:rFonts w:ascii="Times New Roman" w:hAnsi="Times New Roman" w:cs="Times New Roman"/>
          <w:sz w:val="24"/>
          <w:szCs w:val="24"/>
        </w:rPr>
        <w:t>ческое зеркальце, 1 литр воды, к</w:t>
      </w:r>
      <w:r w:rsidRPr="00EC4C69">
        <w:rPr>
          <w:rFonts w:ascii="Times New Roman" w:hAnsi="Times New Roman" w:cs="Times New Roman"/>
          <w:sz w:val="24"/>
          <w:szCs w:val="24"/>
        </w:rPr>
        <w:t>нига «Съедобные растения»</w:t>
      </w:r>
      <w:r w:rsidR="00104EB8">
        <w:rPr>
          <w:rFonts w:ascii="Times New Roman" w:hAnsi="Times New Roman" w:cs="Times New Roman"/>
          <w:sz w:val="24"/>
          <w:szCs w:val="24"/>
        </w:rPr>
        <w:t xml:space="preserve"> </w:t>
      </w:r>
      <w:r w:rsidR="003A0A87">
        <w:rPr>
          <w:rFonts w:ascii="Times New Roman" w:hAnsi="Times New Roman" w:cs="Times New Roman"/>
          <w:sz w:val="24"/>
          <w:szCs w:val="24"/>
        </w:rPr>
        <w:t>(либо другая о туризме)</w:t>
      </w:r>
      <w:r w:rsidRPr="00EC4C69">
        <w:rPr>
          <w:rFonts w:ascii="Times New Roman" w:hAnsi="Times New Roman" w:cs="Times New Roman"/>
          <w:sz w:val="24"/>
          <w:szCs w:val="24"/>
        </w:rPr>
        <w:t>, 100 гр. соли, большой складной нож</w:t>
      </w:r>
      <w:r w:rsidR="003A0A87">
        <w:rPr>
          <w:rFonts w:ascii="Times New Roman" w:hAnsi="Times New Roman" w:cs="Times New Roman"/>
          <w:sz w:val="24"/>
          <w:szCs w:val="24"/>
        </w:rPr>
        <w:t>, можно изменить и дополнить список вещей</w:t>
      </w:r>
      <w:r w:rsidRPr="00EC4C6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A0A87" w:rsidRDefault="00EC4C69" w:rsidP="00EC4C69">
      <w:pPr>
        <w:rPr>
          <w:rFonts w:ascii="Times New Roman" w:hAnsi="Times New Roman" w:cs="Times New Roman"/>
          <w:sz w:val="24"/>
          <w:szCs w:val="24"/>
        </w:rPr>
      </w:pPr>
      <w:r w:rsidRPr="00EC4C69">
        <w:rPr>
          <w:rFonts w:ascii="Times New Roman" w:hAnsi="Times New Roman" w:cs="Times New Roman"/>
          <w:sz w:val="24"/>
          <w:szCs w:val="24"/>
        </w:rPr>
        <w:t xml:space="preserve">Выбрать из предложенных вещей и сложить в рюкзак: </w:t>
      </w:r>
      <w:r w:rsidRPr="003A0A87">
        <w:rPr>
          <w:rFonts w:ascii="Times New Roman" w:hAnsi="Times New Roman" w:cs="Times New Roman"/>
          <w:b/>
          <w:sz w:val="24"/>
          <w:szCs w:val="24"/>
        </w:rPr>
        <w:t>медицинскую аптечку, спички, теплую одежду, 1 литр воды, большой складной нож за 30 секунд.</w:t>
      </w:r>
      <w:r w:rsidRPr="00EC4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C69" w:rsidRPr="00EC4C69" w:rsidRDefault="00EC4C69" w:rsidP="00EC4C69">
      <w:pPr>
        <w:rPr>
          <w:rFonts w:ascii="Times New Roman" w:hAnsi="Times New Roman" w:cs="Times New Roman"/>
          <w:sz w:val="24"/>
          <w:szCs w:val="24"/>
        </w:rPr>
      </w:pPr>
      <w:r w:rsidRPr="005F3046">
        <w:rPr>
          <w:rFonts w:ascii="Times New Roman" w:hAnsi="Times New Roman" w:cs="Times New Roman"/>
          <w:b/>
          <w:sz w:val="24"/>
          <w:szCs w:val="24"/>
        </w:rPr>
        <w:t>Оценка задания</w:t>
      </w:r>
      <w:r w:rsidRPr="00EC4C69">
        <w:rPr>
          <w:rFonts w:ascii="Times New Roman" w:hAnsi="Times New Roman" w:cs="Times New Roman"/>
          <w:sz w:val="24"/>
          <w:szCs w:val="24"/>
        </w:rPr>
        <w:t xml:space="preserve">. Максимальная оценка за правильно выполненное задание – </w:t>
      </w:r>
      <w:r w:rsidRPr="00996551">
        <w:rPr>
          <w:rFonts w:ascii="Times New Roman" w:hAnsi="Times New Roman" w:cs="Times New Roman"/>
          <w:b/>
          <w:sz w:val="24"/>
          <w:szCs w:val="24"/>
        </w:rPr>
        <w:t>20 баллов.</w:t>
      </w:r>
      <w:r w:rsidRPr="00EC4C6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158B" w:rsidRPr="006C2B87" w:rsidTr="00673585">
        <w:tc>
          <w:tcPr>
            <w:tcW w:w="4785" w:type="dxa"/>
          </w:tcPr>
          <w:p w:rsidR="00E1158B" w:rsidRPr="006C2B87" w:rsidRDefault="00E1158B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ошибок</w:t>
            </w:r>
          </w:p>
        </w:tc>
        <w:tc>
          <w:tcPr>
            <w:tcW w:w="4786" w:type="dxa"/>
          </w:tcPr>
          <w:p w:rsidR="00E1158B" w:rsidRPr="006C2B87" w:rsidRDefault="00E1158B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Штраф (б</w:t>
            </w:r>
            <w:r w:rsidRPr="006C2B87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158B" w:rsidRPr="006C2B87" w:rsidTr="00673585">
        <w:tc>
          <w:tcPr>
            <w:tcW w:w="4785" w:type="dxa"/>
          </w:tcPr>
          <w:p w:rsidR="00E1158B" w:rsidRDefault="00E1158B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Участник не выполнил задание за отведенное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E1158B" w:rsidRDefault="00E1158B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E1158B" w:rsidRPr="006C2B87" w:rsidTr="00673585">
        <w:tc>
          <w:tcPr>
            <w:tcW w:w="4785" w:type="dxa"/>
          </w:tcPr>
          <w:p w:rsidR="00E1158B" w:rsidRPr="00EC4C69" w:rsidRDefault="00E1158B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не</w:t>
            </w: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правильно выбрал пять наиболее важных предметов.</w:t>
            </w:r>
          </w:p>
        </w:tc>
        <w:tc>
          <w:tcPr>
            <w:tcW w:w="4786" w:type="dxa"/>
          </w:tcPr>
          <w:p w:rsidR="00E1158B" w:rsidRDefault="00E1158B" w:rsidP="0067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EC4C69">
              <w:rPr>
                <w:rFonts w:ascii="Times New Roman" w:hAnsi="Times New Roman" w:cs="Times New Roman"/>
                <w:sz w:val="24"/>
                <w:szCs w:val="24"/>
              </w:rPr>
              <w:t>(за каждый неверно выбранный предмет)</w:t>
            </w:r>
          </w:p>
        </w:tc>
      </w:tr>
    </w:tbl>
    <w:p w:rsidR="00EC4C69" w:rsidRPr="00EC4C69" w:rsidRDefault="00EC4C69" w:rsidP="00EC4C69">
      <w:pPr>
        <w:rPr>
          <w:rFonts w:ascii="Times New Roman" w:hAnsi="Times New Roman" w:cs="Times New Roman"/>
          <w:sz w:val="24"/>
          <w:szCs w:val="24"/>
        </w:rPr>
      </w:pPr>
    </w:p>
    <w:p w:rsidR="00C86D87" w:rsidRPr="00F625A5" w:rsidRDefault="00BB214E" w:rsidP="00C86D87">
      <w:pPr>
        <w:shd w:val="clear" w:color="auto" w:fill="FFFFFF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2</w:t>
      </w:r>
      <w:r w:rsidR="00C86D87">
        <w:rPr>
          <w:rFonts w:ascii="Times New Roman" w:hAnsi="Times New Roman"/>
          <w:b/>
          <w:sz w:val="24"/>
          <w:szCs w:val="24"/>
        </w:rPr>
        <w:t xml:space="preserve">. </w:t>
      </w:r>
      <w:r w:rsidR="00C86D87" w:rsidRPr="00F625A5">
        <w:rPr>
          <w:rFonts w:ascii="Times New Roman" w:hAnsi="Times New Roman"/>
          <w:b/>
          <w:iCs/>
          <w:sz w:val="24"/>
          <w:szCs w:val="24"/>
        </w:rPr>
        <w:t>Практическое использование узлов для связывания двух верёвок разного диаметра.</w:t>
      </w:r>
    </w:p>
    <w:p w:rsidR="00C86D87" w:rsidRPr="00F625A5" w:rsidRDefault="00C86D87" w:rsidP="00C86D87">
      <w:pPr>
        <w:jc w:val="both"/>
        <w:rPr>
          <w:rFonts w:ascii="Times New Roman" w:hAnsi="Times New Roman"/>
          <w:sz w:val="24"/>
          <w:szCs w:val="24"/>
        </w:rPr>
      </w:pPr>
      <w:r w:rsidRPr="00C86D87">
        <w:rPr>
          <w:rFonts w:ascii="Times New Roman" w:hAnsi="Times New Roman"/>
          <w:b/>
          <w:spacing w:val="-2"/>
          <w:sz w:val="24"/>
          <w:szCs w:val="24"/>
        </w:rPr>
        <w:t>Оборудование:</w:t>
      </w:r>
      <w:r w:rsidRPr="00F625A5">
        <w:rPr>
          <w:rFonts w:ascii="Times New Roman" w:hAnsi="Times New Roman"/>
          <w:b/>
          <w:i/>
          <w:spacing w:val="-2"/>
          <w:sz w:val="24"/>
          <w:szCs w:val="24"/>
        </w:rPr>
        <w:t xml:space="preserve"> </w:t>
      </w:r>
      <w:r w:rsidRPr="00F625A5">
        <w:rPr>
          <w:rFonts w:ascii="Times New Roman" w:hAnsi="Times New Roman"/>
          <w:iCs/>
          <w:sz w:val="24"/>
          <w:szCs w:val="24"/>
        </w:rPr>
        <w:t xml:space="preserve">Верёвка диаметром </w:t>
      </w:r>
      <w:smartTag w:uri="urn:schemas-microsoft-com:office:smarttags" w:element="metricconverter">
        <w:smartTagPr>
          <w:attr w:name="ProductID" w:val="10 мм"/>
        </w:smartTagPr>
        <w:r w:rsidRPr="00F625A5">
          <w:rPr>
            <w:rFonts w:ascii="Times New Roman" w:hAnsi="Times New Roman"/>
            <w:iCs/>
            <w:sz w:val="24"/>
            <w:szCs w:val="24"/>
          </w:rPr>
          <w:t>10 мм</w:t>
        </w:r>
      </w:smartTag>
      <w:r>
        <w:rPr>
          <w:rFonts w:ascii="Times New Roman" w:hAnsi="Times New Roman"/>
          <w:iCs/>
          <w:sz w:val="24"/>
          <w:szCs w:val="24"/>
        </w:rPr>
        <w:t xml:space="preserve">, </w:t>
      </w:r>
      <w:r w:rsidRPr="00F625A5">
        <w:rPr>
          <w:rFonts w:ascii="Times New Roman" w:hAnsi="Times New Roman"/>
          <w:iCs/>
          <w:sz w:val="24"/>
          <w:szCs w:val="24"/>
        </w:rPr>
        <w:t>длиной 1м – 1шт; верёвка диаметром 6мм, длиной 1м - 1шт.</w:t>
      </w:r>
    </w:p>
    <w:p w:rsidR="00C86D87" w:rsidRPr="00F625A5" w:rsidRDefault="00C86D87" w:rsidP="00C86D8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86D87">
        <w:rPr>
          <w:rFonts w:ascii="Times New Roman" w:hAnsi="Times New Roman"/>
          <w:b/>
          <w:sz w:val="24"/>
          <w:szCs w:val="24"/>
        </w:rPr>
        <w:t>Условие:</w:t>
      </w:r>
      <w:r w:rsidRPr="00C86D87">
        <w:rPr>
          <w:rFonts w:ascii="Times New Roman" w:hAnsi="Times New Roman"/>
          <w:sz w:val="24"/>
          <w:szCs w:val="24"/>
        </w:rPr>
        <w:t xml:space="preserve"> </w:t>
      </w:r>
      <w:r w:rsidRPr="00F625A5">
        <w:rPr>
          <w:rFonts w:ascii="Times New Roman" w:hAnsi="Times New Roman"/>
          <w:sz w:val="24"/>
          <w:szCs w:val="24"/>
        </w:rPr>
        <w:t xml:space="preserve"> верёвки не соединены между собой, лежат на полу.</w:t>
      </w:r>
    </w:p>
    <w:p w:rsidR="00C86D87" w:rsidRPr="00C86D87" w:rsidRDefault="00C86D87" w:rsidP="00C86D87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6D87">
        <w:rPr>
          <w:rFonts w:ascii="Times New Roman" w:hAnsi="Times New Roman"/>
          <w:b/>
          <w:sz w:val="24"/>
          <w:szCs w:val="24"/>
        </w:rPr>
        <w:t>Алгоритм выполнения задачи:</w:t>
      </w:r>
    </w:p>
    <w:p w:rsidR="00C86D87" w:rsidRPr="00F625A5" w:rsidRDefault="00C86D87" w:rsidP="00C86D8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5A5">
        <w:rPr>
          <w:rFonts w:ascii="Times New Roman" w:hAnsi="Times New Roman"/>
          <w:sz w:val="24"/>
          <w:szCs w:val="24"/>
        </w:rPr>
        <w:t xml:space="preserve">Участник, находясь в </w:t>
      </w:r>
      <w:r>
        <w:rPr>
          <w:rFonts w:ascii="Times New Roman" w:hAnsi="Times New Roman"/>
          <w:sz w:val="24"/>
          <w:szCs w:val="24"/>
        </w:rPr>
        <w:t xml:space="preserve">своём квадрате, связывает </w:t>
      </w:r>
      <w:r w:rsidRPr="00F625A5">
        <w:rPr>
          <w:rFonts w:ascii="Times New Roman" w:hAnsi="Times New Roman"/>
          <w:sz w:val="24"/>
          <w:szCs w:val="24"/>
        </w:rPr>
        <w:t>верёвки между собой одним из известных узлов, применяемых для решения этой задачи.</w:t>
      </w:r>
    </w:p>
    <w:p w:rsidR="00C86D87" w:rsidRPr="00F625A5" w:rsidRDefault="00C86D87" w:rsidP="00C86D8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5A5">
        <w:rPr>
          <w:rFonts w:ascii="Times New Roman" w:hAnsi="Times New Roman"/>
          <w:sz w:val="24"/>
          <w:szCs w:val="24"/>
          <w:lang w:eastAsia="ru-RU"/>
        </w:rPr>
        <w:t>По</w:t>
      </w:r>
      <w:r w:rsidRPr="00F625A5">
        <w:rPr>
          <w:rFonts w:ascii="Times New Roman" w:hAnsi="Times New Roman"/>
          <w:spacing w:val="-4"/>
          <w:sz w:val="24"/>
          <w:szCs w:val="24"/>
          <w:lang w:eastAsia="ru-RU"/>
        </w:rPr>
        <w:t xml:space="preserve"> окончании выполнения задания кладёт верёвки на пол, не развязывая их. </w:t>
      </w:r>
    </w:p>
    <w:p w:rsidR="005F3046" w:rsidRDefault="00C86D87" w:rsidP="00C86D87">
      <w:pPr>
        <w:jc w:val="both"/>
        <w:rPr>
          <w:rFonts w:ascii="Times New Roman" w:hAnsi="Times New Roman"/>
          <w:sz w:val="24"/>
          <w:szCs w:val="24"/>
        </w:rPr>
      </w:pPr>
      <w:r w:rsidRPr="00F625A5">
        <w:rPr>
          <w:rFonts w:ascii="Times New Roman" w:hAnsi="Times New Roman"/>
          <w:sz w:val="24"/>
          <w:szCs w:val="24"/>
        </w:rPr>
        <w:t xml:space="preserve">Возможные типы узлов – встречный узел, </w:t>
      </w:r>
      <w:proofErr w:type="spellStart"/>
      <w:r w:rsidRPr="00F625A5">
        <w:rPr>
          <w:rFonts w:ascii="Times New Roman" w:hAnsi="Times New Roman"/>
          <w:sz w:val="24"/>
          <w:szCs w:val="24"/>
        </w:rPr>
        <w:t>брамшкотовый</w:t>
      </w:r>
      <w:proofErr w:type="spellEnd"/>
      <w:r w:rsidRPr="00F625A5">
        <w:rPr>
          <w:rFonts w:ascii="Times New Roman" w:hAnsi="Times New Roman"/>
          <w:sz w:val="24"/>
          <w:szCs w:val="24"/>
        </w:rPr>
        <w:t xml:space="preserve"> узел.</w:t>
      </w:r>
    </w:p>
    <w:p w:rsidR="00C86D87" w:rsidRPr="00F625A5" w:rsidRDefault="005F3046" w:rsidP="00C86D87">
      <w:pPr>
        <w:jc w:val="both"/>
        <w:rPr>
          <w:rFonts w:ascii="Times New Roman" w:hAnsi="Times New Roman"/>
          <w:sz w:val="24"/>
          <w:szCs w:val="24"/>
        </w:rPr>
      </w:pPr>
      <w:r w:rsidRPr="005F3046">
        <w:rPr>
          <w:rFonts w:ascii="Times New Roman" w:hAnsi="Times New Roman"/>
          <w:b/>
          <w:sz w:val="24"/>
          <w:szCs w:val="24"/>
        </w:rPr>
        <w:t>Оценка задания</w:t>
      </w:r>
      <w:r>
        <w:rPr>
          <w:rFonts w:ascii="Times New Roman" w:hAnsi="Times New Roman"/>
          <w:sz w:val="24"/>
          <w:szCs w:val="24"/>
        </w:rPr>
        <w:t>.</w:t>
      </w:r>
      <w:r w:rsidR="00C86D87" w:rsidRPr="00F625A5">
        <w:rPr>
          <w:rFonts w:ascii="Times New Roman" w:hAnsi="Times New Roman"/>
          <w:sz w:val="24"/>
          <w:szCs w:val="24"/>
        </w:rPr>
        <w:t xml:space="preserve"> Максимальная оценка за п</w:t>
      </w:r>
      <w:r w:rsidR="00C86D87">
        <w:rPr>
          <w:rFonts w:ascii="Times New Roman" w:hAnsi="Times New Roman"/>
          <w:sz w:val="24"/>
          <w:szCs w:val="24"/>
        </w:rPr>
        <w:t xml:space="preserve">равильно выполненное задание – </w:t>
      </w:r>
      <w:r w:rsidR="00C86D87" w:rsidRPr="005F3046">
        <w:rPr>
          <w:rFonts w:ascii="Times New Roman" w:hAnsi="Times New Roman"/>
          <w:b/>
          <w:sz w:val="24"/>
          <w:szCs w:val="24"/>
        </w:rPr>
        <w:t>20 баллов</w:t>
      </w:r>
      <w:r w:rsidR="00C86D87" w:rsidRPr="00F625A5">
        <w:rPr>
          <w:rFonts w:ascii="Times New Roman" w:hAnsi="Times New Roman"/>
          <w:sz w:val="24"/>
          <w:szCs w:val="24"/>
        </w:rPr>
        <w:t>.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820"/>
      </w:tblGrid>
      <w:tr w:rsidR="00E047E9" w:rsidRPr="00F625A5" w:rsidTr="00A24E3D">
        <w:trPr>
          <w:trHeight w:val="26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7E9" w:rsidRPr="00F625A5" w:rsidRDefault="00E047E9" w:rsidP="00A24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ошибок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7E9" w:rsidRPr="00F625A5" w:rsidRDefault="00E047E9" w:rsidP="00A24E3D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>Штраф</w:t>
            </w:r>
            <w:r w:rsidR="00A24E3D">
              <w:rPr>
                <w:rFonts w:ascii="Times New Roman" w:hAnsi="Times New Roman"/>
                <w:sz w:val="24"/>
                <w:szCs w:val="24"/>
              </w:rPr>
              <w:t xml:space="preserve"> (баллы)</w:t>
            </w:r>
          </w:p>
        </w:tc>
      </w:tr>
      <w:tr w:rsidR="00E047E9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7E9" w:rsidRPr="00F625A5" w:rsidRDefault="00E047E9" w:rsidP="006201B4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 xml:space="preserve">Нет контрольных узлов при их </w:t>
            </w:r>
            <w:r w:rsidRPr="00F625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7E9" w:rsidRPr="00F625A5" w:rsidRDefault="00E047E9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</w:tr>
      <w:tr w:rsidR="00E047E9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7E9" w:rsidRPr="00F625A5" w:rsidRDefault="00E047E9" w:rsidP="006201B4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lastRenderedPageBreak/>
              <w:t>Не расправлен узел, т.е. перехлёсты в узле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7E9" w:rsidRPr="00F625A5" w:rsidRDefault="00E047E9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047E9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7E9" w:rsidRPr="00F625A5" w:rsidRDefault="00E047E9" w:rsidP="006201B4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>Выход свободного конца верёвки из узла меньше 5см)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7E9" w:rsidRPr="00F625A5" w:rsidRDefault="00E047E9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047E9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7E9" w:rsidRPr="00F625A5" w:rsidRDefault="00E047E9" w:rsidP="006201B4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 xml:space="preserve">За неправильно завязанный узел или не завязанный узел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7E9" w:rsidRPr="00F625A5" w:rsidRDefault="00E047E9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F625A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EC4C69" w:rsidRPr="00EC4C69" w:rsidRDefault="00EC4C69" w:rsidP="00EC4C69">
      <w:pPr>
        <w:rPr>
          <w:rFonts w:ascii="Times New Roman" w:hAnsi="Times New Roman" w:cs="Times New Roman"/>
          <w:sz w:val="24"/>
          <w:szCs w:val="24"/>
        </w:rPr>
      </w:pPr>
    </w:p>
    <w:p w:rsidR="00884DB3" w:rsidRDefault="00884DB3" w:rsidP="00884DB3">
      <w:pPr>
        <w:rPr>
          <w:rFonts w:ascii="Times New Roman" w:hAnsi="Times New Roman" w:cs="Times New Roman"/>
          <w:sz w:val="24"/>
          <w:szCs w:val="24"/>
        </w:rPr>
      </w:pPr>
      <w:r w:rsidRPr="00884DB3">
        <w:rPr>
          <w:rFonts w:ascii="Times New Roman" w:hAnsi="Times New Roman" w:cs="Times New Roman"/>
          <w:b/>
          <w:sz w:val="24"/>
          <w:szCs w:val="24"/>
        </w:rPr>
        <w:t>Этап № 3.  «Действия в чрезвычайных ситуациях техногенного характера».</w:t>
      </w:r>
      <w:r w:rsidRPr="001D76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F2" w:rsidRPr="00F625A5" w:rsidRDefault="007B47F2" w:rsidP="007B47F2">
      <w:pPr>
        <w:pStyle w:val="3"/>
        <w:spacing w:after="0"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F625A5">
        <w:rPr>
          <w:rFonts w:ascii="Times New Roman" w:hAnsi="Times New Roman"/>
          <w:b/>
          <w:spacing w:val="-2"/>
          <w:sz w:val="24"/>
          <w:szCs w:val="24"/>
        </w:rPr>
        <w:t xml:space="preserve">Задание 1. Действия в чрезвычайной ситуации в районе аварии с утечкой  аммиака. </w:t>
      </w:r>
    </w:p>
    <w:p w:rsidR="007B47F2" w:rsidRPr="00F625A5" w:rsidRDefault="007B47F2" w:rsidP="007B47F2">
      <w:pPr>
        <w:jc w:val="both"/>
        <w:rPr>
          <w:rFonts w:ascii="Times New Roman" w:hAnsi="Times New Roman"/>
          <w:sz w:val="24"/>
          <w:szCs w:val="24"/>
        </w:rPr>
      </w:pPr>
      <w:r w:rsidRPr="00E047E9">
        <w:rPr>
          <w:rFonts w:ascii="Times New Roman" w:hAnsi="Times New Roman"/>
          <w:b/>
          <w:spacing w:val="-2"/>
          <w:sz w:val="24"/>
          <w:szCs w:val="24"/>
        </w:rPr>
        <w:t>Оборудование:</w:t>
      </w:r>
      <w:r w:rsidRPr="00F625A5">
        <w:rPr>
          <w:rFonts w:ascii="Times New Roman" w:hAnsi="Times New Roman"/>
          <w:b/>
          <w:i/>
          <w:spacing w:val="-2"/>
          <w:sz w:val="24"/>
          <w:szCs w:val="24"/>
        </w:rPr>
        <w:t xml:space="preserve"> </w:t>
      </w:r>
      <w:r w:rsidRPr="00F625A5">
        <w:rPr>
          <w:rFonts w:ascii="Times New Roman" w:hAnsi="Times New Roman"/>
          <w:sz w:val="24"/>
          <w:szCs w:val="24"/>
        </w:rPr>
        <w:t>Гражданские противогазы ГП-5 или ГП-7.</w:t>
      </w:r>
    </w:p>
    <w:p w:rsidR="007B47F2" w:rsidRPr="00F625A5" w:rsidRDefault="007B47F2" w:rsidP="007B47F2">
      <w:pPr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E047E9">
        <w:rPr>
          <w:rFonts w:ascii="Times New Roman" w:hAnsi="Times New Roman"/>
          <w:b/>
          <w:sz w:val="24"/>
          <w:szCs w:val="24"/>
        </w:rPr>
        <w:t>Условие:</w:t>
      </w:r>
      <w:r w:rsidRPr="00F625A5">
        <w:rPr>
          <w:rFonts w:ascii="Times New Roman" w:hAnsi="Times New Roman"/>
          <w:sz w:val="24"/>
          <w:szCs w:val="24"/>
        </w:rPr>
        <w:t xml:space="preserve"> преодолеваемое расстояние зоны химического загрязнения определяется школьной предметно-методической комиссией в зависимости от условий и места проведения практического тура.</w:t>
      </w:r>
    </w:p>
    <w:p w:rsidR="007B47F2" w:rsidRPr="00F625A5" w:rsidRDefault="007B47F2" w:rsidP="007B47F2">
      <w:pPr>
        <w:rPr>
          <w:rFonts w:ascii="Times New Roman" w:hAnsi="Times New Roman"/>
          <w:b/>
          <w:i/>
          <w:sz w:val="24"/>
          <w:szCs w:val="24"/>
        </w:rPr>
      </w:pPr>
      <w:r w:rsidRPr="00F625A5">
        <w:rPr>
          <w:rFonts w:ascii="Times New Roman" w:hAnsi="Times New Roman"/>
          <w:b/>
          <w:i/>
          <w:sz w:val="24"/>
          <w:szCs w:val="24"/>
        </w:rPr>
        <w:t>Алгоритм выполнения задачи:</w:t>
      </w:r>
    </w:p>
    <w:p w:rsidR="007B47F2" w:rsidRPr="00F625A5" w:rsidRDefault="007B47F2" w:rsidP="007B47F2">
      <w:pPr>
        <w:numPr>
          <w:ilvl w:val="0"/>
          <w:numId w:val="4"/>
        </w:numPr>
        <w:tabs>
          <w:tab w:val="clear" w:pos="720"/>
          <w:tab w:val="num" w:pos="360"/>
          <w:tab w:val="left" w:pos="220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625A5">
        <w:rPr>
          <w:rFonts w:ascii="Times New Roman" w:hAnsi="Times New Roman"/>
          <w:sz w:val="24"/>
          <w:szCs w:val="24"/>
        </w:rPr>
        <w:t>находясь на исходном рубеже «старт», по команде члена жюри «Одеть средства индивидуальной защиты» участник одевает гражданский фильтрующий противогаз (ГП-5 или ГП-7);</w:t>
      </w:r>
    </w:p>
    <w:p w:rsidR="007B47F2" w:rsidRPr="00F625A5" w:rsidRDefault="007B47F2" w:rsidP="007B47F2">
      <w:pPr>
        <w:numPr>
          <w:ilvl w:val="0"/>
          <w:numId w:val="4"/>
        </w:numPr>
        <w:tabs>
          <w:tab w:val="clear" w:pos="720"/>
          <w:tab w:val="num" w:pos="360"/>
          <w:tab w:val="left" w:pos="220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625A5">
        <w:rPr>
          <w:rFonts w:ascii="Times New Roman" w:hAnsi="Times New Roman"/>
          <w:sz w:val="24"/>
          <w:szCs w:val="24"/>
        </w:rPr>
        <w:t>по указанию члена жюри о направлении ветра и по команде «Преодолеть зону химического загрязнения», участник бегом преодолевает зону заражения и бежит к финишу.</w:t>
      </w:r>
    </w:p>
    <w:p w:rsidR="007B47F2" w:rsidRPr="00F625A5" w:rsidRDefault="007B47F2" w:rsidP="007B47F2">
      <w:pPr>
        <w:jc w:val="both"/>
        <w:rPr>
          <w:rFonts w:ascii="Times New Roman" w:hAnsi="Times New Roman"/>
          <w:sz w:val="24"/>
          <w:szCs w:val="24"/>
        </w:rPr>
      </w:pPr>
      <w:r w:rsidRPr="00E047E9">
        <w:rPr>
          <w:rFonts w:ascii="Times New Roman" w:hAnsi="Times New Roman"/>
          <w:b/>
          <w:sz w:val="24"/>
          <w:szCs w:val="24"/>
        </w:rPr>
        <w:t>Оценка задания</w:t>
      </w:r>
      <w:r w:rsidRPr="00F625A5">
        <w:rPr>
          <w:rFonts w:ascii="Times New Roman" w:hAnsi="Times New Roman"/>
          <w:b/>
          <w:i/>
          <w:sz w:val="24"/>
          <w:szCs w:val="24"/>
        </w:rPr>
        <w:t>.</w:t>
      </w:r>
      <w:r w:rsidRPr="00F625A5">
        <w:rPr>
          <w:rFonts w:ascii="Times New Roman" w:hAnsi="Times New Roman"/>
          <w:sz w:val="24"/>
          <w:szCs w:val="24"/>
        </w:rPr>
        <w:t xml:space="preserve"> Максимальная оценка за п</w:t>
      </w:r>
      <w:r>
        <w:rPr>
          <w:rFonts w:ascii="Times New Roman" w:hAnsi="Times New Roman"/>
          <w:sz w:val="24"/>
          <w:szCs w:val="24"/>
        </w:rPr>
        <w:t xml:space="preserve">равильно выполненное задание – </w:t>
      </w:r>
      <w:r w:rsidRPr="005F3046">
        <w:rPr>
          <w:rFonts w:ascii="Times New Roman" w:hAnsi="Times New Roman"/>
          <w:b/>
          <w:sz w:val="24"/>
          <w:szCs w:val="24"/>
        </w:rPr>
        <w:t>20 баллов.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820"/>
      </w:tblGrid>
      <w:tr w:rsidR="00A24E3D" w:rsidRPr="00F625A5" w:rsidTr="00A24E3D">
        <w:trPr>
          <w:trHeight w:val="26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A24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ошибок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A24E3D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>Штраф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(баллы)</w:t>
            </w:r>
          </w:p>
        </w:tc>
      </w:tr>
      <w:tr w:rsidR="00A24E3D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>При надевании противогаза открыты глаза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24E3D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>При надевании противогаза не задержано дыхание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24E3D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>После надевания противогаза не сделан резкий выдох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24E3D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>Наблюдается перекос шлем-маски противогаза;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24E3D" w:rsidRPr="00F625A5" w:rsidTr="00A24E3D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5A5">
              <w:rPr>
                <w:rFonts w:ascii="Times New Roman" w:hAnsi="Times New Roman"/>
                <w:sz w:val="24"/>
                <w:szCs w:val="24"/>
              </w:rPr>
              <w:t>Неправильный выбор направления выхода из зоны заражения</w:t>
            </w:r>
            <w:r w:rsidRPr="00F625A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E3D" w:rsidRPr="00F625A5" w:rsidRDefault="00A24E3D" w:rsidP="006201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884DB3" w:rsidRPr="001D763E" w:rsidRDefault="00884DB3" w:rsidP="007B47F2">
      <w:pPr>
        <w:rPr>
          <w:rFonts w:ascii="Times New Roman" w:hAnsi="Times New Roman" w:cs="Times New Roman"/>
          <w:sz w:val="24"/>
          <w:szCs w:val="24"/>
        </w:rPr>
      </w:pPr>
    </w:p>
    <w:sectPr w:rsidR="00884DB3" w:rsidRPr="001D763E" w:rsidSect="00B8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2FA"/>
    <w:multiLevelType w:val="hybridMultilevel"/>
    <w:tmpl w:val="40788EDE"/>
    <w:lvl w:ilvl="0" w:tplc="BCF6B6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9C42CE7"/>
    <w:multiLevelType w:val="hybridMultilevel"/>
    <w:tmpl w:val="CF64B424"/>
    <w:lvl w:ilvl="0" w:tplc="CCF45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426F71"/>
    <w:multiLevelType w:val="hybridMultilevel"/>
    <w:tmpl w:val="45FEB18C"/>
    <w:lvl w:ilvl="0" w:tplc="8758B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115CC7"/>
    <w:multiLevelType w:val="hybridMultilevel"/>
    <w:tmpl w:val="1310B568"/>
    <w:lvl w:ilvl="0" w:tplc="DB9EC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F74"/>
    <w:rsid w:val="000773E8"/>
    <w:rsid w:val="00104EB8"/>
    <w:rsid w:val="001661EB"/>
    <w:rsid w:val="001A0E87"/>
    <w:rsid w:val="001A5AEF"/>
    <w:rsid w:val="001D763E"/>
    <w:rsid w:val="001E49D5"/>
    <w:rsid w:val="00267F74"/>
    <w:rsid w:val="002A76A6"/>
    <w:rsid w:val="002D50D2"/>
    <w:rsid w:val="003877E7"/>
    <w:rsid w:val="003A0A87"/>
    <w:rsid w:val="004436C1"/>
    <w:rsid w:val="004B198B"/>
    <w:rsid w:val="00557273"/>
    <w:rsid w:val="005B4195"/>
    <w:rsid w:val="005F3046"/>
    <w:rsid w:val="006140BD"/>
    <w:rsid w:val="006C2B87"/>
    <w:rsid w:val="006C7E55"/>
    <w:rsid w:val="007B47F2"/>
    <w:rsid w:val="008524F4"/>
    <w:rsid w:val="00884DB3"/>
    <w:rsid w:val="008F592C"/>
    <w:rsid w:val="00965C68"/>
    <w:rsid w:val="00996551"/>
    <w:rsid w:val="009A5C26"/>
    <w:rsid w:val="00A24E3D"/>
    <w:rsid w:val="00A97AC0"/>
    <w:rsid w:val="00AB0C70"/>
    <w:rsid w:val="00AB656E"/>
    <w:rsid w:val="00AE1028"/>
    <w:rsid w:val="00B8293E"/>
    <w:rsid w:val="00B91FD5"/>
    <w:rsid w:val="00BB214E"/>
    <w:rsid w:val="00C16782"/>
    <w:rsid w:val="00C23EDE"/>
    <w:rsid w:val="00C4462E"/>
    <w:rsid w:val="00C814B2"/>
    <w:rsid w:val="00C86D87"/>
    <w:rsid w:val="00CB44DB"/>
    <w:rsid w:val="00D02D44"/>
    <w:rsid w:val="00D244DC"/>
    <w:rsid w:val="00D3460D"/>
    <w:rsid w:val="00D52F73"/>
    <w:rsid w:val="00D6026E"/>
    <w:rsid w:val="00E047E9"/>
    <w:rsid w:val="00E1158B"/>
    <w:rsid w:val="00E46FEC"/>
    <w:rsid w:val="00E6109B"/>
    <w:rsid w:val="00EC4C69"/>
    <w:rsid w:val="00EF45FC"/>
    <w:rsid w:val="00F1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B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EC4C69"/>
    <w:pPr>
      <w:ind w:left="720"/>
      <w:contextualSpacing/>
    </w:pPr>
  </w:style>
  <w:style w:type="paragraph" w:styleId="3">
    <w:name w:val="Body Text 3"/>
    <w:basedOn w:val="a"/>
    <w:link w:val="30"/>
    <w:rsid w:val="007B47F2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B47F2"/>
    <w:rPr>
      <w:rFonts w:ascii="Calibri" w:eastAsia="Calibri" w:hAnsi="Calibri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FE1A0-EABA-4D95-A95F-0A800798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Ольга Александровна Золотухина</cp:lastModifiedBy>
  <cp:revision>23</cp:revision>
  <dcterms:created xsi:type="dcterms:W3CDTF">2019-06-29T04:27:00Z</dcterms:created>
  <dcterms:modified xsi:type="dcterms:W3CDTF">2021-09-03T13:12:00Z</dcterms:modified>
</cp:coreProperties>
</file>